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1C" w:rsidRDefault="0040611C" w:rsidP="0040611C">
      <w:pPr>
        <w:spacing w:after="0" w:line="240" w:lineRule="auto"/>
        <w:rPr>
          <w:b/>
          <w:bCs/>
          <w:sz w:val="32"/>
          <w:szCs w:val="32"/>
        </w:rPr>
      </w:pPr>
      <w:r w:rsidRPr="00423A72">
        <w:rPr>
          <w:b/>
          <w:bCs/>
          <w:sz w:val="32"/>
          <w:szCs w:val="32"/>
        </w:rPr>
        <w:t>Mirror of Tamil and Sanskrit</w:t>
      </w:r>
    </w:p>
    <w:p w:rsidR="0040611C" w:rsidRDefault="0040611C" w:rsidP="0040611C">
      <w:pPr>
        <w:spacing w:after="0" w:line="240" w:lineRule="auto"/>
        <w:rPr>
          <w:b/>
          <w:bCs/>
          <w:sz w:val="32"/>
          <w:szCs w:val="32"/>
        </w:rPr>
      </w:pPr>
    </w:p>
    <w:p w:rsidR="0040611C" w:rsidRDefault="0040611C" w:rsidP="0040611C">
      <w:pPr>
        <w:spacing w:after="0" w:line="240" w:lineRule="auto"/>
        <w:rPr>
          <w:b/>
          <w:bCs/>
          <w:sz w:val="32"/>
          <w:szCs w:val="32"/>
        </w:rPr>
      </w:pPr>
    </w:p>
    <w:p w:rsidR="0040611C" w:rsidRDefault="0040611C" w:rsidP="0040611C">
      <w:pPr>
        <w:spacing w:after="0" w:line="240" w:lineRule="auto"/>
        <w:rPr>
          <w:b/>
          <w:bCs/>
          <w:sz w:val="32"/>
          <w:szCs w:val="32"/>
        </w:rPr>
      </w:pPr>
    </w:p>
    <w:p w:rsidR="006507FE" w:rsidRDefault="0040611C" w:rsidP="006507FE">
      <w:pPr>
        <w:tabs>
          <w:tab w:val="left" w:pos="2160"/>
        </w:tabs>
        <w:spacing w:after="0" w:line="240" w:lineRule="auto"/>
        <w:rPr>
          <w:i/>
          <w:iCs/>
          <w:sz w:val="16"/>
          <w:szCs w:val="16"/>
        </w:rPr>
      </w:pPr>
      <w:proofErr w:type="spellStart"/>
      <w:r w:rsidRPr="006507FE">
        <w:rPr>
          <w:i/>
          <w:iCs/>
          <w:sz w:val="16"/>
          <w:szCs w:val="16"/>
        </w:rPr>
        <w:t>Vidyavachaspati</w:t>
      </w:r>
      <w:proofErr w:type="spellEnd"/>
      <w:r w:rsidRPr="006507FE">
        <w:rPr>
          <w:i/>
          <w:iCs/>
          <w:sz w:val="16"/>
          <w:szCs w:val="16"/>
        </w:rPr>
        <w:t xml:space="preserve">, </w:t>
      </w:r>
      <w:proofErr w:type="spellStart"/>
      <w:r w:rsidRPr="006507FE">
        <w:rPr>
          <w:i/>
          <w:iCs/>
          <w:sz w:val="16"/>
          <w:szCs w:val="16"/>
        </w:rPr>
        <w:t>Kalaimamani</w:t>
      </w:r>
      <w:proofErr w:type="spellEnd"/>
      <w:r w:rsidRPr="006507FE">
        <w:rPr>
          <w:i/>
          <w:iCs/>
          <w:sz w:val="16"/>
          <w:szCs w:val="16"/>
        </w:rPr>
        <w:t xml:space="preserve">, </w:t>
      </w:r>
      <w:proofErr w:type="spellStart"/>
      <w:r w:rsidRPr="006507FE">
        <w:rPr>
          <w:i/>
          <w:iCs/>
          <w:sz w:val="16"/>
          <w:szCs w:val="16"/>
        </w:rPr>
        <w:t>Silaimitta</w:t>
      </w:r>
      <w:proofErr w:type="spellEnd"/>
      <w:r w:rsidRPr="006507FE">
        <w:rPr>
          <w:i/>
          <w:iCs/>
          <w:sz w:val="16"/>
          <w:szCs w:val="16"/>
        </w:rPr>
        <w:t xml:space="preserve"> </w:t>
      </w:r>
      <w:proofErr w:type="spellStart"/>
      <w:r w:rsidRPr="006507FE">
        <w:rPr>
          <w:i/>
          <w:iCs/>
          <w:sz w:val="16"/>
          <w:szCs w:val="16"/>
        </w:rPr>
        <w:t>Cemmal</w:t>
      </w:r>
      <w:proofErr w:type="spellEnd"/>
    </w:p>
    <w:p w:rsidR="00F07846" w:rsidRDefault="00F07846" w:rsidP="006507FE">
      <w:pPr>
        <w:tabs>
          <w:tab w:val="left" w:pos="2160"/>
        </w:tabs>
        <w:spacing w:after="0" w:line="240" w:lineRule="auto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Puratattva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Cintamani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Sila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lekha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Tattvajna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Kalai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Medhai</w:t>
      </w:r>
      <w:proofErr w:type="spellEnd"/>
      <w:r>
        <w:rPr>
          <w:i/>
          <w:iCs/>
          <w:sz w:val="16"/>
          <w:szCs w:val="16"/>
        </w:rPr>
        <w:t>,</w:t>
      </w:r>
    </w:p>
    <w:p w:rsidR="00F07846" w:rsidRDefault="00F07846" w:rsidP="006507FE">
      <w:pPr>
        <w:tabs>
          <w:tab w:val="left" w:pos="2160"/>
        </w:tabs>
        <w:spacing w:after="0" w:line="240" w:lineRule="auto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Bharata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kala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nipuna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Tolliyal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Tantai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Tolliyar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tonralar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Tolliyal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Ratna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Perumbana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Nambi</w:t>
      </w:r>
      <w:proofErr w:type="spellEnd"/>
    </w:p>
    <w:p w:rsidR="00F07846" w:rsidRDefault="00F07846" w:rsidP="006507FE">
      <w:pPr>
        <w:tabs>
          <w:tab w:val="left" w:pos="216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Fellow of the Royal Asiatic </w:t>
      </w:r>
      <w:proofErr w:type="spellStart"/>
      <w:r>
        <w:rPr>
          <w:i/>
          <w:iCs/>
          <w:sz w:val="16"/>
          <w:szCs w:val="16"/>
        </w:rPr>
        <w:t>Society</w:t>
      </w:r>
      <w:proofErr w:type="gramStart"/>
      <w:r>
        <w:rPr>
          <w:i/>
          <w:iCs/>
          <w:sz w:val="16"/>
          <w:szCs w:val="16"/>
        </w:rPr>
        <w:t>,Ilakkiya</w:t>
      </w:r>
      <w:proofErr w:type="spellEnd"/>
      <w:proofErr w:type="gram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Chemmal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Muttamil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Vittakar</w:t>
      </w:r>
      <w:proofErr w:type="spellEnd"/>
      <w:r>
        <w:rPr>
          <w:i/>
          <w:iCs/>
          <w:sz w:val="16"/>
          <w:szCs w:val="16"/>
        </w:rPr>
        <w:t xml:space="preserve">, </w:t>
      </w:r>
    </w:p>
    <w:p w:rsidR="00F07846" w:rsidRDefault="00F07846" w:rsidP="006507FE">
      <w:pPr>
        <w:tabs>
          <w:tab w:val="left" w:pos="216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Recipient of </w:t>
      </w:r>
      <w:proofErr w:type="spellStart"/>
      <w:r>
        <w:rPr>
          <w:i/>
          <w:iCs/>
          <w:sz w:val="16"/>
          <w:szCs w:val="16"/>
        </w:rPr>
        <w:t>Sekkilr</w:t>
      </w:r>
      <w:proofErr w:type="spellEnd"/>
      <w:r>
        <w:rPr>
          <w:i/>
          <w:iCs/>
          <w:sz w:val="16"/>
          <w:szCs w:val="16"/>
        </w:rPr>
        <w:t xml:space="preserve"> award, recipient of </w:t>
      </w:r>
      <w:proofErr w:type="spellStart"/>
      <w:r>
        <w:rPr>
          <w:i/>
          <w:iCs/>
          <w:sz w:val="16"/>
          <w:szCs w:val="16"/>
        </w:rPr>
        <w:t>MAChidamabaram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Chettiyar</w:t>
      </w:r>
      <w:proofErr w:type="spellEnd"/>
      <w:r>
        <w:rPr>
          <w:i/>
          <w:iCs/>
          <w:sz w:val="16"/>
          <w:szCs w:val="16"/>
        </w:rPr>
        <w:t xml:space="preserve"> Award, </w:t>
      </w:r>
    </w:p>
    <w:p w:rsidR="00F07846" w:rsidRDefault="00F07846" w:rsidP="006507FE">
      <w:pPr>
        <w:tabs>
          <w:tab w:val="left" w:pos="2160"/>
        </w:tabs>
        <w:spacing w:after="0" w:line="240" w:lineRule="auto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and</w:t>
      </w:r>
      <w:proofErr w:type="gramEnd"/>
      <w:r>
        <w:rPr>
          <w:i/>
          <w:iCs/>
          <w:sz w:val="16"/>
          <w:szCs w:val="16"/>
        </w:rPr>
        <w:t xml:space="preserve"> recipient of </w:t>
      </w:r>
      <w:proofErr w:type="spellStart"/>
      <w:r>
        <w:rPr>
          <w:i/>
          <w:iCs/>
          <w:sz w:val="16"/>
          <w:szCs w:val="16"/>
        </w:rPr>
        <w:t>Bharati</w:t>
      </w:r>
      <w:proofErr w:type="spellEnd"/>
      <w:r>
        <w:rPr>
          <w:i/>
          <w:iCs/>
          <w:sz w:val="16"/>
          <w:szCs w:val="16"/>
        </w:rPr>
        <w:t xml:space="preserve"> award, Chennai, </w:t>
      </w:r>
      <w:proofErr w:type="spellStart"/>
      <w:r>
        <w:rPr>
          <w:i/>
          <w:iCs/>
          <w:sz w:val="16"/>
          <w:szCs w:val="16"/>
        </w:rPr>
        <w:t>Bharati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kalaimanram</w:t>
      </w:r>
      <w:proofErr w:type="spellEnd"/>
      <w:r>
        <w:rPr>
          <w:i/>
          <w:iCs/>
          <w:sz w:val="16"/>
          <w:szCs w:val="16"/>
        </w:rPr>
        <w:t xml:space="preserve"> award, Houston, </w:t>
      </w:r>
    </w:p>
    <w:p w:rsidR="00F07846" w:rsidRPr="006507FE" w:rsidRDefault="00F07846" w:rsidP="006507FE">
      <w:pPr>
        <w:tabs>
          <w:tab w:val="left" w:pos="216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Vivekananda National Award for </w:t>
      </w:r>
      <w:proofErr w:type="spellStart"/>
      <w:r>
        <w:rPr>
          <w:i/>
          <w:iCs/>
          <w:sz w:val="16"/>
          <w:szCs w:val="16"/>
        </w:rPr>
        <w:t>excellance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etc</w:t>
      </w:r>
      <w:proofErr w:type="spellEnd"/>
      <w:r>
        <w:rPr>
          <w:i/>
          <w:iCs/>
          <w:sz w:val="16"/>
          <w:szCs w:val="16"/>
        </w:rPr>
        <w:t xml:space="preserve"> </w:t>
      </w:r>
    </w:p>
    <w:p w:rsidR="006507FE" w:rsidRPr="006507FE" w:rsidRDefault="0040611C" w:rsidP="0040611C">
      <w:pPr>
        <w:spacing w:after="0" w:line="240" w:lineRule="auto"/>
        <w:rPr>
          <w:sz w:val="24"/>
          <w:szCs w:val="24"/>
        </w:rPr>
      </w:pPr>
      <w:r w:rsidRPr="006507FE">
        <w:rPr>
          <w:sz w:val="24"/>
          <w:szCs w:val="24"/>
        </w:rPr>
        <w:t xml:space="preserve">Dr. R. </w:t>
      </w:r>
      <w:proofErr w:type="spellStart"/>
      <w:r w:rsidRPr="006507FE">
        <w:rPr>
          <w:sz w:val="24"/>
          <w:szCs w:val="24"/>
        </w:rPr>
        <w:t>Nagaswamy</w:t>
      </w:r>
      <w:proofErr w:type="spellEnd"/>
    </w:p>
    <w:p w:rsidR="00CB4828" w:rsidRPr="006507FE" w:rsidRDefault="0040611C" w:rsidP="0040611C">
      <w:pPr>
        <w:spacing w:after="0" w:line="240" w:lineRule="auto"/>
        <w:rPr>
          <w:sz w:val="16"/>
          <w:szCs w:val="16"/>
        </w:rPr>
      </w:pPr>
      <w:r w:rsidRPr="006507FE">
        <w:rPr>
          <w:sz w:val="16"/>
          <w:szCs w:val="16"/>
        </w:rPr>
        <w:t xml:space="preserve">Director of </w:t>
      </w:r>
      <w:r w:rsidR="00CB4828" w:rsidRPr="006507FE">
        <w:rPr>
          <w:sz w:val="16"/>
          <w:szCs w:val="16"/>
        </w:rPr>
        <w:t xml:space="preserve">Archaeology, </w:t>
      </w:r>
      <w:proofErr w:type="spellStart"/>
      <w:r w:rsidR="00CB4828" w:rsidRPr="006507FE">
        <w:rPr>
          <w:sz w:val="16"/>
          <w:szCs w:val="16"/>
        </w:rPr>
        <w:t>Tamilnadu</w:t>
      </w:r>
      <w:proofErr w:type="spellEnd"/>
      <w:r w:rsidR="00CB4828" w:rsidRPr="006507FE">
        <w:rPr>
          <w:sz w:val="16"/>
          <w:szCs w:val="16"/>
        </w:rPr>
        <w:t xml:space="preserve"> </w:t>
      </w:r>
      <w:proofErr w:type="spellStart"/>
      <w:r w:rsidR="00CB4828" w:rsidRPr="006507FE">
        <w:rPr>
          <w:sz w:val="16"/>
          <w:szCs w:val="16"/>
        </w:rPr>
        <w:t>Retd</w:t>
      </w:r>
      <w:proofErr w:type="spellEnd"/>
      <w:r w:rsidR="00CB4828" w:rsidRPr="006507FE">
        <w:rPr>
          <w:sz w:val="16"/>
          <w:szCs w:val="16"/>
        </w:rPr>
        <w:t>,</w:t>
      </w:r>
    </w:p>
    <w:p w:rsidR="00CB4828" w:rsidRPr="006507FE" w:rsidRDefault="00CB4828" w:rsidP="0040611C">
      <w:pPr>
        <w:spacing w:after="0" w:line="240" w:lineRule="auto"/>
        <w:rPr>
          <w:sz w:val="16"/>
          <w:szCs w:val="16"/>
        </w:rPr>
      </w:pPr>
      <w:r w:rsidRPr="006507FE">
        <w:rPr>
          <w:sz w:val="16"/>
          <w:szCs w:val="16"/>
        </w:rPr>
        <w:t xml:space="preserve">Former Vice-chancellor of </w:t>
      </w:r>
      <w:proofErr w:type="spellStart"/>
      <w:r w:rsidRPr="006507FE">
        <w:rPr>
          <w:sz w:val="16"/>
          <w:szCs w:val="16"/>
        </w:rPr>
        <w:t>Kanchipuram</w:t>
      </w:r>
      <w:proofErr w:type="spellEnd"/>
      <w:r w:rsidRPr="006507FE">
        <w:rPr>
          <w:sz w:val="16"/>
          <w:szCs w:val="16"/>
        </w:rPr>
        <w:t xml:space="preserve"> University,</w:t>
      </w:r>
    </w:p>
    <w:p w:rsidR="00CB4828" w:rsidRDefault="00CB4828" w:rsidP="0040611C">
      <w:pPr>
        <w:spacing w:after="0" w:line="240" w:lineRule="auto"/>
        <w:rPr>
          <w:sz w:val="16"/>
          <w:szCs w:val="16"/>
        </w:rPr>
      </w:pPr>
      <w:proofErr w:type="gramStart"/>
      <w:r w:rsidRPr="006507FE">
        <w:rPr>
          <w:sz w:val="16"/>
          <w:szCs w:val="16"/>
        </w:rPr>
        <w:t xml:space="preserve">Visiting </w:t>
      </w:r>
      <w:proofErr w:type="spellStart"/>
      <w:r w:rsidRPr="006507FE">
        <w:rPr>
          <w:sz w:val="16"/>
          <w:szCs w:val="16"/>
        </w:rPr>
        <w:t>Proffesor</w:t>
      </w:r>
      <w:proofErr w:type="spellEnd"/>
      <w:r w:rsidRPr="006507FE">
        <w:rPr>
          <w:sz w:val="16"/>
          <w:szCs w:val="16"/>
        </w:rPr>
        <w:t xml:space="preserve">, </w:t>
      </w:r>
      <w:proofErr w:type="spellStart"/>
      <w:r w:rsidRPr="006507FE">
        <w:rPr>
          <w:sz w:val="16"/>
          <w:szCs w:val="16"/>
        </w:rPr>
        <w:t>Javaharlal</w:t>
      </w:r>
      <w:proofErr w:type="spellEnd"/>
      <w:r w:rsidRPr="006507FE">
        <w:rPr>
          <w:sz w:val="16"/>
          <w:szCs w:val="16"/>
        </w:rPr>
        <w:t xml:space="preserve"> Nehru University New Delhi.</w:t>
      </w:r>
      <w:proofErr w:type="gramEnd"/>
    </w:p>
    <w:p w:rsidR="00AE4810" w:rsidRDefault="00AE4810" w:rsidP="0040611C">
      <w:pPr>
        <w:spacing w:after="0" w:line="240" w:lineRule="auto"/>
        <w:rPr>
          <w:sz w:val="16"/>
          <w:szCs w:val="16"/>
        </w:rPr>
      </w:pPr>
    </w:p>
    <w:p w:rsidR="00F07846" w:rsidRDefault="00F07846" w:rsidP="0040611C">
      <w:pPr>
        <w:spacing w:after="0" w:line="240" w:lineRule="auto"/>
        <w:rPr>
          <w:sz w:val="16"/>
          <w:szCs w:val="16"/>
        </w:rPr>
      </w:pPr>
    </w:p>
    <w:p w:rsidR="00F07846" w:rsidRPr="006507FE" w:rsidRDefault="00F07846" w:rsidP="0040611C">
      <w:pPr>
        <w:spacing w:after="0" w:line="240" w:lineRule="auto"/>
        <w:rPr>
          <w:sz w:val="16"/>
          <w:szCs w:val="16"/>
        </w:rPr>
      </w:pPr>
    </w:p>
    <w:p w:rsidR="0040611C" w:rsidRPr="006507FE" w:rsidRDefault="0040611C" w:rsidP="000E5785">
      <w:pPr>
        <w:spacing w:after="0" w:line="240" w:lineRule="auto"/>
        <w:rPr>
          <w:sz w:val="16"/>
          <w:szCs w:val="16"/>
        </w:rPr>
      </w:pPr>
    </w:p>
    <w:p w:rsidR="00E317C2" w:rsidRPr="00F07846" w:rsidRDefault="00F07846" w:rsidP="00D069ED">
      <w:pPr>
        <w:spacing w:after="0" w:line="240" w:lineRule="auto"/>
        <w:rPr>
          <w:b/>
          <w:bCs/>
          <w:i/>
          <w:iCs/>
          <w:szCs w:val="22"/>
        </w:rPr>
      </w:pPr>
      <w:r w:rsidRPr="00F07846">
        <w:rPr>
          <w:b/>
          <w:bCs/>
          <w:i/>
          <w:iCs/>
          <w:szCs w:val="22"/>
        </w:rPr>
        <w:t xml:space="preserve">Published </w:t>
      </w:r>
    </w:p>
    <w:p w:rsidR="006507FE" w:rsidRPr="008C4DF9" w:rsidRDefault="00E317C2" w:rsidP="00D069ED">
      <w:pPr>
        <w:spacing w:after="0" w:line="240" w:lineRule="auto"/>
        <w:rPr>
          <w:b/>
          <w:bCs/>
          <w:sz w:val="28"/>
        </w:rPr>
      </w:pPr>
      <w:r w:rsidRPr="008C4DF9">
        <w:rPr>
          <w:b/>
          <w:bCs/>
          <w:sz w:val="28"/>
        </w:rPr>
        <w:t>Tamil Arts Academy</w:t>
      </w:r>
    </w:p>
    <w:p w:rsidR="001F2F35" w:rsidRDefault="001F2F35" w:rsidP="00D069ED">
      <w:pPr>
        <w:spacing w:after="0" w:line="240" w:lineRule="auto"/>
        <w:rPr>
          <w:sz w:val="28"/>
        </w:rPr>
      </w:pPr>
      <w:r>
        <w:rPr>
          <w:sz w:val="28"/>
        </w:rPr>
        <w:t>11,22</w:t>
      </w:r>
      <w:r w:rsidRPr="001F2F35">
        <w:rPr>
          <w:sz w:val="28"/>
          <w:vertAlign w:val="superscript"/>
        </w:rPr>
        <w:t>nd</w:t>
      </w:r>
      <w:r>
        <w:rPr>
          <w:sz w:val="28"/>
        </w:rPr>
        <w:t xml:space="preserve"> Cross Street,</w:t>
      </w:r>
    </w:p>
    <w:p w:rsidR="00D069ED" w:rsidRDefault="00E317C2" w:rsidP="00D069ED">
      <w:pPr>
        <w:spacing w:after="0" w:line="240" w:lineRule="auto"/>
        <w:rPr>
          <w:b/>
          <w:bCs/>
          <w:sz w:val="18"/>
          <w:szCs w:val="18"/>
        </w:rPr>
      </w:pPr>
      <w:r w:rsidRPr="006507FE">
        <w:rPr>
          <w:b/>
          <w:bCs/>
          <w:sz w:val="18"/>
          <w:szCs w:val="18"/>
        </w:rPr>
        <w:t>Chennai</w:t>
      </w:r>
      <w:r w:rsidR="006507FE">
        <w:rPr>
          <w:b/>
          <w:bCs/>
          <w:sz w:val="18"/>
          <w:szCs w:val="18"/>
        </w:rPr>
        <w:t xml:space="preserve"> .</w:t>
      </w:r>
      <w:r w:rsidR="00D069ED">
        <w:rPr>
          <w:b/>
          <w:bCs/>
          <w:sz w:val="18"/>
          <w:szCs w:val="18"/>
        </w:rPr>
        <w:t>6000</w:t>
      </w:r>
      <w:r w:rsidR="006507FE">
        <w:rPr>
          <w:b/>
          <w:bCs/>
          <w:sz w:val="18"/>
          <w:szCs w:val="18"/>
        </w:rPr>
        <w:t>90</w:t>
      </w:r>
      <w:r w:rsidR="00D069ED">
        <w:rPr>
          <w:b/>
          <w:bCs/>
          <w:sz w:val="18"/>
          <w:szCs w:val="18"/>
        </w:rPr>
        <w:t xml:space="preserve"> India</w:t>
      </w:r>
      <w:proofErr w:type="gramStart"/>
      <w:r w:rsidR="00D069ED">
        <w:rPr>
          <w:b/>
          <w:bCs/>
          <w:sz w:val="18"/>
          <w:szCs w:val="18"/>
        </w:rPr>
        <w:t>,</w:t>
      </w:r>
      <w:r w:rsidR="006507FE">
        <w:rPr>
          <w:b/>
          <w:bCs/>
          <w:sz w:val="18"/>
          <w:szCs w:val="18"/>
        </w:rPr>
        <w:t xml:space="preserve">  -</w:t>
      </w:r>
      <w:proofErr w:type="gramEnd"/>
      <w:r w:rsidR="006507FE">
        <w:rPr>
          <w:b/>
          <w:bCs/>
          <w:sz w:val="18"/>
          <w:szCs w:val="18"/>
        </w:rPr>
        <w:t xml:space="preserve"> </w:t>
      </w:r>
      <w:r w:rsidRPr="006507FE">
        <w:rPr>
          <w:b/>
          <w:bCs/>
          <w:sz w:val="18"/>
          <w:szCs w:val="18"/>
        </w:rPr>
        <w:t>2012</w:t>
      </w:r>
    </w:p>
    <w:p w:rsidR="00D069ED" w:rsidRDefault="00D069ED" w:rsidP="00D069ED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24916005,</w:t>
      </w:r>
    </w:p>
    <w:p w:rsidR="0040611C" w:rsidRDefault="00D069ED" w:rsidP="00D069ED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&lt;tamilartsacademy.cm&gt;</w:t>
      </w:r>
    </w:p>
    <w:p w:rsidR="00AE4810" w:rsidRDefault="00AE4810" w:rsidP="00D069ED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Pages 425, pictures </w:t>
      </w:r>
    </w:p>
    <w:p w:rsidR="00AE4810" w:rsidRDefault="00AE4810" w:rsidP="00D069ED">
      <w:pPr>
        <w:spacing w:after="0" w:line="240" w:lineRule="auto"/>
        <w:rPr>
          <w:b/>
          <w:bCs/>
          <w:sz w:val="20"/>
          <w:szCs w:val="20"/>
        </w:rPr>
      </w:pPr>
      <w:r w:rsidRPr="005D1530">
        <w:rPr>
          <w:b/>
          <w:bCs/>
          <w:sz w:val="20"/>
          <w:szCs w:val="20"/>
        </w:rPr>
        <w:t xml:space="preserve">Price </w:t>
      </w:r>
      <w:proofErr w:type="spellStart"/>
      <w:r w:rsidRPr="005D1530">
        <w:rPr>
          <w:b/>
          <w:bCs/>
          <w:sz w:val="20"/>
          <w:szCs w:val="20"/>
        </w:rPr>
        <w:t>Rs</w:t>
      </w:r>
      <w:proofErr w:type="spellEnd"/>
      <w:r w:rsidR="005D1530">
        <w:rPr>
          <w:b/>
          <w:bCs/>
          <w:sz w:val="20"/>
          <w:szCs w:val="20"/>
        </w:rPr>
        <w:t xml:space="preserve"> 800.00</w:t>
      </w:r>
    </w:p>
    <w:p w:rsidR="005D1530" w:rsidRPr="005D1530" w:rsidRDefault="005D1530" w:rsidP="00D069ED">
      <w:pPr>
        <w:spacing w:after="0" w:line="240" w:lineRule="auto"/>
        <w:rPr>
          <w:b/>
          <w:bCs/>
          <w:sz w:val="20"/>
          <w:szCs w:val="20"/>
        </w:rPr>
      </w:pPr>
    </w:p>
    <w:p w:rsidR="00423A72" w:rsidRPr="00423A72" w:rsidRDefault="00423A72" w:rsidP="000E5785">
      <w:pPr>
        <w:spacing w:after="0" w:line="240" w:lineRule="auto"/>
        <w:rPr>
          <w:b/>
          <w:bCs/>
          <w:sz w:val="32"/>
          <w:szCs w:val="32"/>
        </w:rPr>
      </w:pPr>
      <w:r w:rsidRPr="00423A72">
        <w:rPr>
          <w:b/>
          <w:bCs/>
          <w:sz w:val="32"/>
          <w:szCs w:val="32"/>
        </w:rPr>
        <w:t>Mirror of Tamil and Sanskrit</w:t>
      </w:r>
    </w:p>
    <w:p w:rsidR="00423A72" w:rsidRDefault="00423A72" w:rsidP="000E5785">
      <w:pPr>
        <w:spacing w:after="0" w:line="240" w:lineRule="auto"/>
      </w:pPr>
    </w:p>
    <w:p w:rsidR="00423A72" w:rsidRDefault="00423A72" w:rsidP="000E5785">
      <w:pPr>
        <w:spacing w:after="0" w:line="240" w:lineRule="auto"/>
      </w:pPr>
      <w:r>
        <w:t>Contents</w:t>
      </w:r>
    </w:p>
    <w:p w:rsidR="00423A72" w:rsidRDefault="00423A72" w:rsidP="00423A72">
      <w:pPr>
        <w:pStyle w:val="ListParagraph"/>
        <w:spacing w:after="0" w:line="240" w:lineRule="auto"/>
        <w:ind w:left="576"/>
      </w:pPr>
    </w:p>
    <w:p w:rsidR="00423A72" w:rsidRDefault="00423A72" w:rsidP="00423A72">
      <w:pPr>
        <w:pStyle w:val="ListParagraph"/>
        <w:spacing w:after="0" w:line="240" w:lineRule="auto"/>
        <w:ind w:left="576"/>
      </w:pPr>
    </w:p>
    <w:p w:rsidR="004E1DDE" w:rsidRDefault="0012282A" w:rsidP="000E57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Prehistoric </w:t>
      </w:r>
      <w:proofErr w:type="spellStart"/>
      <w:r>
        <w:t>Tamilakam</w:t>
      </w:r>
      <w:proofErr w:type="spellEnd"/>
    </w:p>
    <w:p w:rsidR="0012282A" w:rsidRDefault="00423A72" w:rsidP="000E5785">
      <w:pPr>
        <w:pStyle w:val="ListParagraph"/>
        <w:numPr>
          <w:ilvl w:val="0"/>
          <w:numId w:val="1"/>
        </w:numPr>
        <w:spacing w:after="0" w:line="240" w:lineRule="auto"/>
      </w:pPr>
      <w:r>
        <w:t>Tamil Lite</w:t>
      </w:r>
      <w:r w:rsidR="0012282A">
        <w:t>rary Tradition</w:t>
      </w:r>
    </w:p>
    <w:p w:rsidR="0012282A" w:rsidRDefault="0012282A" w:rsidP="000E578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Brahminical</w:t>
      </w:r>
      <w:proofErr w:type="spellEnd"/>
      <w:r>
        <w:t xml:space="preserve"> studies in </w:t>
      </w:r>
      <w:proofErr w:type="spellStart"/>
      <w:r>
        <w:t>Sangam</w:t>
      </w:r>
      <w:proofErr w:type="spellEnd"/>
      <w:r>
        <w:t xml:space="preserve"> times</w:t>
      </w:r>
    </w:p>
    <w:p w:rsidR="0012282A" w:rsidRDefault="00423A72" w:rsidP="000E5785">
      <w:pPr>
        <w:pStyle w:val="ListParagraph"/>
        <w:numPr>
          <w:ilvl w:val="0"/>
          <w:numId w:val="1"/>
        </w:numPr>
        <w:spacing w:after="0" w:line="240" w:lineRule="auto"/>
      </w:pPr>
      <w:r>
        <w:t>Origin</w:t>
      </w:r>
      <w:r w:rsidR="0012282A">
        <w:t xml:space="preserve"> o</w:t>
      </w:r>
      <w:r>
        <w:t>f</w:t>
      </w:r>
      <w:r w:rsidR="0012282A">
        <w:t xml:space="preserve"> </w:t>
      </w:r>
      <w:proofErr w:type="spellStart"/>
      <w:r w:rsidR="0012282A">
        <w:t>Brahmi</w:t>
      </w:r>
      <w:proofErr w:type="spellEnd"/>
      <w:r w:rsidR="0012282A">
        <w:t xml:space="preserve"> script</w:t>
      </w:r>
    </w:p>
    <w:p w:rsidR="0012282A" w:rsidRDefault="0012282A" w:rsidP="000E57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Brahmins and </w:t>
      </w:r>
      <w:proofErr w:type="spellStart"/>
      <w:r>
        <w:t>Brahmi</w:t>
      </w:r>
      <w:proofErr w:type="spellEnd"/>
      <w:r>
        <w:t xml:space="preserve"> under Asoka</w:t>
      </w:r>
    </w:p>
    <w:p w:rsidR="0012282A" w:rsidRDefault="0012282A" w:rsidP="000E5785">
      <w:pPr>
        <w:pStyle w:val="ListParagraph"/>
        <w:numPr>
          <w:ilvl w:val="0"/>
          <w:numId w:val="1"/>
        </w:numPr>
        <w:spacing w:after="0" w:line="240" w:lineRule="auto"/>
      </w:pPr>
      <w:r>
        <w:t>Tamil and Sanskrit relation</w:t>
      </w:r>
      <w:r w:rsidR="00D63EA7">
        <w:t>ship</w:t>
      </w:r>
    </w:p>
    <w:p w:rsidR="00D63EA7" w:rsidRDefault="00D63EA7" w:rsidP="000E578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Kollippurai</w:t>
      </w:r>
      <w:proofErr w:type="spellEnd"/>
      <w:r>
        <w:t xml:space="preserve"> Coin </w:t>
      </w:r>
    </w:p>
    <w:p w:rsidR="00D63EA7" w:rsidRDefault="00D63EA7" w:rsidP="000E5785">
      <w:pPr>
        <w:pStyle w:val="ListParagraph"/>
        <w:numPr>
          <w:ilvl w:val="0"/>
          <w:numId w:val="1"/>
        </w:numPr>
        <w:spacing w:after="0" w:line="240" w:lineRule="auto"/>
      </w:pPr>
      <w:r>
        <w:t>On dating Tamil literature</w:t>
      </w:r>
    </w:p>
    <w:p w:rsidR="00D63EA7" w:rsidRDefault="00D63EA7" w:rsidP="000E57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Epitome of </w:t>
      </w:r>
      <w:proofErr w:type="spellStart"/>
      <w:r>
        <w:t>Silambu</w:t>
      </w:r>
      <w:proofErr w:type="spellEnd"/>
    </w:p>
    <w:p w:rsidR="00D63EA7" w:rsidRDefault="00D63EA7" w:rsidP="000E578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Bharata’s</w:t>
      </w:r>
      <w:proofErr w:type="spellEnd"/>
      <w:r>
        <w:t xml:space="preserve"> </w:t>
      </w:r>
      <w:proofErr w:type="spellStart"/>
      <w:r>
        <w:t>Natya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and </w:t>
      </w:r>
      <w:proofErr w:type="spellStart"/>
      <w:r>
        <w:t>Yamaka</w:t>
      </w:r>
      <w:proofErr w:type="spellEnd"/>
    </w:p>
    <w:p w:rsidR="00D63EA7" w:rsidRDefault="00D63EA7" w:rsidP="000E578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Yamaka</w:t>
      </w:r>
      <w:proofErr w:type="spellEnd"/>
    </w:p>
    <w:p w:rsidR="00D63EA7" w:rsidRDefault="00D63EA7" w:rsidP="000E578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Yamaka</w:t>
      </w:r>
      <w:proofErr w:type="spellEnd"/>
      <w:r>
        <w:t xml:space="preserve"> in </w:t>
      </w:r>
      <w:proofErr w:type="spellStart"/>
      <w:r>
        <w:t>Tolkappiyam</w:t>
      </w:r>
      <w:proofErr w:type="spellEnd"/>
    </w:p>
    <w:p w:rsidR="00D63EA7" w:rsidRDefault="00D63EA7" w:rsidP="000E578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Yamaka</w:t>
      </w:r>
      <w:proofErr w:type="spellEnd"/>
      <w:r>
        <w:t xml:space="preserve"> in </w:t>
      </w:r>
      <w:proofErr w:type="spellStart"/>
      <w:r>
        <w:t>Sangam</w:t>
      </w:r>
      <w:proofErr w:type="spellEnd"/>
      <w:r>
        <w:t xml:space="preserve"> literature</w:t>
      </w:r>
    </w:p>
    <w:p w:rsidR="00D63EA7" w:rsidRDefault="00D63EA7" w:rsidP="000E578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Yamaka</w:t>
      </w:r>
      <w:proofErr w:type="spellEnd"/>
      <w:r>
        <w:t xml:space="preserve"> in </w:t>
      </w:r>
      <w:proofErr w:type="spellStart"/>
      <w:r>
        <w:t>Silappadikaram</w:t>
      </w:r>
      <w:proofErr w:type="spellEnd"/>
    </w:p>
    <w:p w:rsidR="00D63EA7" w:rsidRDefault="00D63EA7" w:rsidP="000E578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Yamaka</w:t>
      </w:r>
      <w:proofErr w:type="spellEnd"/>
      <w:r>
        <w:t xml:space="preserve"> in </w:t>
      </w:r>
      <w:proofErr w:type="spellStart"/>
      <w:r>
        <w:t>Tevaram</w:t>
      </w:r>
      <w:proofErr w:type="spellEnd"/>
    </w:p>
    <w:p w:rsidR="00D63EA7" w:rsidRDefault="00D63EA7" w:rsidP="000E57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Worship of </w:t>
      </w:r>
      <w:proofErr w:type="spellStart"/>
      <w:r>
        <w:t>Indra</w:t>
      </w:r>
      <w:proofErr w:type="spellEnd"/>
      <w:r>
        <w:t xml:space="preserve"> in Ancient T</w:t>
      </w:r>
      <w:r w:rsidR="009E46F8">
        <w:t>a</w:t>
      </w:r>
      <w:r>
        <w:t xml:space="preserve">mil </w:t>
      </w:r>
      <w:proofErr w:type="spellStart"/>
      <w:r>
        <w:t>nadu</w:t>
      </w:r>
      <w:proofErr w:type="spellEnd"/>
    </w:p>
    <w:p w:rsidR="00D63EA7" w:rsidRDefault="00D63EA7" w:rsidP="000E5785">
      <w:pPr>
        <w:pStyle w:val="ListParagraph"/>
        <w:numPr>
          <w:ilvl w:val="0"/>
          <w:numId w:val="1"/>
        </w:numPr>
        <w:spacing w:after="0" w:line="240" w:lineRule="auto"/>
      </w:pPr>
      <w:r>
        <w:t>Agamas on Memorial stones</w:t>
      </w:r>
    </w:p>
    <w:p w:rsidR="00D63EA7" w:rsidRDefault="00D63EA7" w:rsidP="000E578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lastRenderedPageBreak/>
        <w:t>Thirukkoyilur</w:t>
      </w:r>
      <w:proofErr w:type="spellEnd"/>
      <w:r>
        <w:t xml:space="preserve"> </w:t>
      </w:r>
      <w:proofErr w:type="spellStart"/>
      <w:r>
        <w:t>Pattu</w:t>
      </w:r>
      <w:proofErr w:type="spellEnd"/>
    </w:p>
    <w:p w:rsidR="00D63EA7" w:rsidRDefault="00D63EA7" w:rsidP="000E57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Study of </w:t>
      </w:r>
      <w:proofErr w:type="spellStart"/>
      <w:r>
        <w:t>Sangam</w:t>
      </w:r>
      <w:proofErr w:type="spellEnd"/>
      <w:r>
        <w:t xml:space="preserve"> poems under the Cholas</w:t>
      </w:r>
    </w:p>
    <w:p w:rsidR="000E5785" w:rsidRDefault="000E5785" w:rsidP="000E578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Vangaladesa</w:t>
      </w:r>
      <w:proofErr w:type="spellEnd"/>
      <w:r>
        <w:t xml:space="preserve"> and the Ganga coun</w:t>
      </w:r>
      <w:r w:rsidR="00F104A9">
        <w:t xml:space="preserve">try </w:t>
      </w:r>
    </w:p>
    <w:p w:rsidR="000E5785" w:rsidRDefault="000E5785" w:rsidP="000E578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N</w:t>
      </w:r>
      <w:r w:rsidR="00F104A9">
        <w:t>a</w:t>
      </w:r>
      <w:r>
        <w:t>taraja</w:t>
      </w:r>
      <w:proofErr w:type="spellEnd"/>
      <w:r>
        <w:t xml:space="preserve"> and Vedic studies</w:t>
      </w:r>
    </w:p>
    <w:p w:rsidR="000E5785" w:rsidRDefault="000E5785" w:rsidP="000E578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Nandikesvara</w:t>
      </w:r>
      <w:proofErr w:type="spellEnd"/>
      <w:r>
        <w:t xml:space="preserve"> in Art and Thought and literature</w:t>
      </w:r>
    </w:p>
    <w:p w:rsidR="000E5785" w:rsidRDefault="000E5785" w:rsidP="000E578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Upamanyu</w:t>
      </w:r>
      <w:proofErr w:type="spellEnd"/>
      <w:r>
        <w:t xml:space="preserve"> </w:t>
      </w:r>
      <w:proofErr w:type="spellStart"/>
      <w:r>
        <w:t>Bhakta</w:t>
      </w:r>
      <w:proofErr w:type="spellEnd"/>
      <w:r>
        <w:t xml:space="preserve"> </w:t>
      </w:r>
      <w:proofErr w:type="spellStart"/>
      <w:r>
        <w:t>Vilasa</w:t>
      </w:r>
      <w:proofErr w:type="spellEnd"/>
    </w:p>
    <w:p w:rsidR="000E5785" w:rsidRDefault="000E5785" w:rsidP="000E578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Uttara</w:t>
      </w:r>
      <w:proofErr w:type="spellEnd"/>
      <w:r>
        <w:t xml:space="preserve"> </w:t>
      </w:r>
      <w:proofErr w:type="spellStart"/>
      <w:r>
        <w:t>merur</w:t>
      </w:r>
      <w:proofErr w:type="spellEnd"/>
      <w:r>
        <w:t xml:space="preserve"> </w:t>
      </w:r>
      <w:proofErr w:type="spellStart"/>
      <w:r>
        <w:t>Inscrpition</w:t>
      </w:r>
      <w:proofErr w:type="spellEnd"/>
    </w:p>
    <w:p w:rsidR="000E5785" w:rsidRDefault="000E5785" w:rsidP="000E5785">
      <w:pPr>
        <w:pStyle w:val="ListParagraph"/>
        <w:numPr>
          <w:ilvl w:val="0"/>
          <w:numId w:val="1"/>
        </w:numPr>
        <w:spacing w:after="0" w:line="240" w:lineRule="auto"/>
      </w:pPr>
      <w:r>
        <w:t>Judges Tenure</w:t>
      </w:r>
    </w:p>
    <w:p w:rsidR="00F104A9" w:rsidRDefault="00F104A9" w:rsidP="00F104A9">
      <w:pPr>
        <w:pStyle w:val="ListParagraph"/>
        <w:numPr>
          <w:ilvl w:val="0"/>
          <w:numId w:val="1"/>
        </w:numPr>
        <w:spacing w:after="0" w:line="240" w:lineRule="auto"/>
      </w:pPr>
      <w:r>
        <w:t>Village Courts</w:t>
      </w:r>
    </w:p>
    <w:p w:rsidR="000E5785" w:rsidRDefault="000E5785" w:rsidP="000E5785">
      <w:pPr>
        <w:pStyle w:val="ListParagraph"/>
        <w:numPr>
          <w:ilvl w:val="0"/>
          <w:numId w:val="1"/>
        </w:numPr>
        <w:spacing w:after="0" w:line="240" w:lineRule="auto"/>
      </w:pPr>
      <w:r>
        <w:t>Civ</w:t>
      </w:r>
      <w:r w:rsidR="00F104A9">
        <w:t>i</w:t>
      </w:r>
      <w:r>
        <w:t xml:space="preserve">l Justice under the </w:t>
      </w:r>
      <w:proofErr w:type="spellStart"/>
      <w:r>
        <w:t>Pandyas</w:t>
      </w:r>
      <w:proofErr w:type="spellEnd"/>
    </w:p>
    <w:p w:rsidR="000E5785" w:rsidRDefault="000E5785" w:rsidP="000E5785">
      <w:pPr>
        <w:pStyle w:val="ListParagraph"/>
        <w:numPr>
          <w:ilvl w:val="0"/>
          <w:numId w:val="1"/>
        </w:numPr>
        <w:spacing w:after="0" w:line="240" w:lineRule="auto"/>
      </w:pPr>
      <w:r>
        <w:t>Legal rights of Women</w:t>
      </w:r>
    </w:p>
    <w:p w:rsidR="000E5785" w:rsidRDefault="000E5785" w:rsidP="000E5785">
      <w:pPr>
        <w:pStyle w:val="ListParagraph"/>
        <w:numPr>
          <w:ilvl w:val="0"/>
          <w:numId w:val="1"/>
        </w:numPr>
        <w:spacing w:after="0" w:line="240" w:lineRule="auto"/>
      </w:pPr>
      <w:r>
        <w:t>On Arresting women</w:t>
      </w:r>
    </w:p>
    <w:p w:rsidR="000E5785" w:rsidRDefault="000E5785" w:rsidP="000E5785">
      <w:pPr>
        <w:pStyle w:val="ListParagraph"/>
        <w:numPr>
          <w:ilvl w:val="0"/>
          <w:numId w:val="1"/>
        </w:numPr>
        <w:spacing w:after="0" w:line="240" w:lineRule="auto"/>
      </w:pPr>
      <w:r>
        <w:t>Anuradhapura seal</w:t>
      </w:r>
    </w:p>
    <w:p w:rsidR="000E5785" w:rsidRDefault="000E5785" w:rsidP="000E578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Alangudi</w:t>
      </w:r>
      <w:proofErr w:type="spellEnd"/>
      <w:r>
        <w:t xml:space="preserve"> record</w:t>
      </w:r>
    </w:p>
    <w:p w:rsidR="000E5785" w:rsidRDefault="00423A72" w:rsidP="000E5785">
      <w:pPr>
        <w:pStyle w:val="ListParagraph"/>
        <w:numPr>
          <w:ilvl w:val="0"/>
          <w:numId w:val="1"/>
        </w:numPr>
        <w:spacing w:after="0" w:line="240" w:lineRule="auto"/>
      </w:pPr>
      <w:r>
        <w:t>Migration of folk</w:t>
      </w:r>
    </w:p>
    <w:p w:rsidR="00423A72" w:rsidRDefault="00423A72" w:rsidP="000E57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light on Trade with </w:t>
      </w:r>
      <w:proofErr w:type="spellStart"/>
      <w:r>
        <w:t>Mediterranian</w:t>
      </w:r>
      <w:proofErr w:type="spellEnd"/>
    </w:p>
    <w:p w:rsidR="00423A72" w:rsidRDefault="00423A72" w:rsidP="000E578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Tyagaraja’s</w:t>
      </w:r>
      <w:proofErr w:type="spellEnd"/>
      <w:r>
        <w:t xml:space="preserve"> ancestry</w:t>
      </w:r>
    </w:p>
    <w:p w:rsidR="00423A72" w:rsidRDefault="00423A72" w:rsidP="000E578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Arya</w:t>
      </w:r>
      <w:proofErr w:type="spellEnd"/>
      <w:r>
        <w:t xml:space="preserve"> dance or </w:t>
      </w:r>
      <w:proofErr w:type="spellStart"/>
      <w:r>
        <w:t>Chakkai</w:t>
      </w:r>
      <w:proofErr w:type="spellEnd"/>
      <w:r>
        <w:t xml:space="preserve"> </w:t>
      </w:r>
      <w:proofErr w:type="spellStart"/>
      <w:r>
        <w:t>kuttu</w:t>
      </w:r>
      <w:proofErr w:type="spellEnd"/>
    </w:p>
    <w:p w:rsidR="006507FE" w:rsidRDefault="006507FE" w:rsidP="000E578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Brahmavalli</w:t>
      </w:r>
      <w:proofErr w:type="spellEnd"/>
    </w:p>
    <w:p w:rsidR="003A5DC0" w:rsidRDefault="003A5DC0" w:rsidP="003A5DC0">
      <w:pPr>
        <w:spacing w:after="0" w:line="240" w:lineRule="auto"/>
      </w:pPr>
    </w:p>
    <w:p w:rsidR="003A5DC0" w:rsidRDefault="003A5DC0" w:rsidP="003A5DC0">
      <w:pPr>
        <w:spacing w:after="0" w:line="240" w:lineRule="auto"/>
      </w:pPr>
    </w:p>
    <w:p w:rsidR="003A5DC0" w:rsidRDefault="003A5DC0" w:rsidP="003A5DC0">
      <w:pPr>
        <w:spacing w:after="0" w:line="240" w:lineRule="auto"/>
      </w:pPr>
    </w:p>
    <w:p w:rsidR="003A5DC0" w:rsidRDefault="003A5DC0" w:rsidP="003A5DC0">
      <w:pPr>
        <w:spacing w:after="0" w:line="240" w:lineRule="auto"/>
      </w:pPr>
    </w:p>
    <w:p w:rsidR="00314626" w:rsidRDefault="00314626" w:rsidP="004F112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04642">
        <w:rPr>
          <w:b/>
          <w:bCs/>
          <w:sz w:val="32"/>
          <w:szCs w:val="32"/>
        </w:rPr>
        <w:t>Author’s preface</w:t>
      </w:r>
    </w:p>
    <w:p w:rsidR="004F1129" w:rsidRDefault="004F1129" w:rsidP="004F1129">
      <w:pPr>
        <w:spacing w:after="0" w:line="240" w:lineRule="auto"/>
        <w:jc w:val="center"/>
      </w:pPr>
    </w:p>
    <w:p w:rsidR="006641E6" w:rsidRDefault="00314626" w:rsidP="00C35CA3">
      <w:pPr>
        <w:spacing w:after="0" w:line="240" w:lineRule="auto"/>
        <w:jc w:val="both"/>
      </w:pPr>
      <w:r>
        <w:t xml:space="preserve">Citing extensively from Ancient </w:t>
      </w:r>
      <w:proofErr w:type="spellStart"/>
      <w:r>
        <w:t>Sangam</w:t>
      </w:r>
      <w:proofErr w:type="spellEnd"/>
      <w:r>
        <w:t xml:space="preserve"> Tamil works and also the Ancient Tamil Grammar</w:t>
      </w:r>
      <w:r w:rsidR="00755A24">
        <w:t>,</w:t>
      </w:r>
      <w:r>
        <w:t xml:space="preserve"> this book </w:t>
      </w:r>
      <w:r w:rsidR="00755A24">
        <w:t xml:space="preserve">establishes </w:t>
      </w:r>
      <w:r>
        <w:t>for the first time that Tamil attained Classical status by ado</w:t>
      </w:r>
      <w:r w:rsidR="00755A24">
        <w:t>p</w:t>
      </w:r>
      <w:r>
        <w:t xml:space="preserve">ting Vedic and Sanskrit </w:t>
      </w:r>
      <w:r w:rsidR="00755A24">
        <w:t>t</w:t>
      </w:r>
      <w:r>
        <w:t xml:space="preserve">raditions, especially with the help of </w:t>
      </w:r>
      <w:proofErr w:type="spellStart"/>
      <w:r>
        <w:t>Br</w:t>
      </w:r>
      <w:r w:rsidR="00C929AB">
        <w:rPr>
          <w:rFonts w:ascii="Indic Times" w:hAnsi="Indic Times"/>
        </w:rPr>
        <w:t>ā</w:t>
      </w:r>
      <w:r>
        <w:t>hmins</w:t>
      </w:r>
      <w:proofErr w:type="spellEnd"/>
      <w:r>
        <w:t xml:space="preserve"> in the formative stages. This work clearly </w:t>
      </w:r>
      <w:r w:rsidR="004847DE">
        <w:t>demonstrates</w:t>
      </w:r>
      <w:r>
        <w:t xml:space="preserve"> tha</w:t>
      </w:r>
      <w:r w:rsidR="004847DE">
        <w:t>t</w:t>
      </w:r>
      <w:r>
        <w:t xml:space="preserve"> Tamil rapidly progress</w:t>
      </w:r>
      <w:r w:rsidR="00F04926">
        <w:t>ed</w:t>
      </w:r>
      <w:r>
        <w:t xml:space="preserve"> as a result of borrowing </w:t>
      </w:r>
      <w:r w:rsidR="008822AB">
        <w:t>from Sanskrit</w:t>
      </w:r>
      <w:r>
        <w:t xml:space="preserve"> and shows </w:t>
      </w:r>
      <w:r w:rsidR="008822AB">
        <w:t>from the</w:t>
      </w:r>
      <w:r>
        <w:t xml:space="preserve"> very</w:t>
      </w:r>
      <w:r w:rsidR="00F04926">
        <w:t xml:space="preserve"> beginning of its known history,</w:t>
      </w:r>
      <w:r>
        <w:t xml:space="preserve"> </w:t>
      </w:r>
      <w:r w:rsidR="00F04926">
        <w:t>t</w:t>
      </w:r>
      <w:r>
        <w:t>he gods</w:t>
      </w:r>
      <w:r w:rsidR="004847DE">
        <w:t xml:space="preserve"> worshipped by</w:t>
      </w:r>
      <w:r>
        <w:t xml:space="preserve"> th</w:t>
      </w:r>
      <w:r w:rsidR="004847DE">
        <w:t>e</w:t>
      </w:r>
      <w:r>
        <w:t xml:space="preserve"> ancient </w:t>
      </w:r>
      <w:r w:rsidR="00B60581">
        <w:t>Tamil</w:t>
      </w:r>
      <w:r w:rsidR="00F04926">
        <w:t>s</w:t>
      </w:r>
      <w:r>
        <w:t xml:space="preserve"> were Siva, Vishnu as Krishna, </w:t>
      </w:r>
      <w:proofErr w:type="spellStart"/>
      <w:r>
        <w:t>Balar</w:t>
      </w:r>
      <w:r w:rsidR="00C929AB">
        <w:rPr>
          <w:rFonts w:ascii="Indic Times" w:hAnsi="Indic Times"/>
        </w:rPr>
        <w:t>ā</w:t>
      </w:r>
      <w:r>
        <w:t>ma</w:t>
      </w:r>
      <w:proofErr w:type="spellEnd"/>
      <w:r>
        <w:t xml:space="preserve">, </w:t>
      </w:r>
      <w:proofErr w:type="spellStart"/>
      <w:r>
        <w:t>Kum</w:t>
      </w:r>
      <w:r w:rsidR="00C929AB">
        <w:rPr>
          <w:rFonts w:ascii="Indic Times" w:hAnsi="Indic Times"/>
        </w:rPr>
        <w:t>ā</w:t>
      </w:r>
      <w:r>
        <w:t>ra</w:t>
      </w:r>
      <w:proofErr w:type="spellEnd"/>
      <w:r>
        <w:t xml:space="preserve"> (</w:t>
      </w:r>
      <w:proofErr w:type="spellStart"/>
      <w:r>
        <w:t>Muruga</w:t>
      </w:r>
      <w:proofErr w:type="spellEnd"/>
      <w:r>
        <w:t xml:space="preserve">), </w:t>
      </w:r>
      <w:proofErr w:type="spellStart"/>
      <w:proofErr w:type="gramStart"/>
      <w:r>
        <w:t>Indra</w:t>
      </w:r>
      <w:proofErr w:type="spellEnd"/>
      <w:proofErr w:type="gramEnd"/>
      <w:r>
        <w:t xml:space="preserve">, </w:t>
      </w:r>
      <w:proofErr w:type="spellStart"/>
      <w:r>
        <w:t>Durg</w:t>
      </w:r>
      <w:r w:rsidR="00C929AB">
        <w:rPr>
          <w:rFonts w:ascii="Indic Times" w:hAnsi="Indic Times"/>
        </w:rPr>
        <w:t>ā</w:t>
      </w:r>
      <w:proofErr w:type="spellEnd"/>
      <w:r>
        <w:t xml:space="preserve">, </w:t>
      </w:r>
      <w:proofErr w:type="spellStart"/>
      <w:r>
        <w:t>K</w:t>
      </w:r>
      <w:r w:rsidR="00C929AB">
        <w:rPr>
          <w:rFonts w:ascii="Indic Times" w:hAnsi="Indic Times"/>
        </w:rPr>
        <w:t>ā</w:t>
      </w:r>
      <w:r>
        <w:t>li</w:t>
      </w:r>
      <w:proofErr w:type="spellEnd"/>
      <w:r>
        <w:t xml:space="preserve"> and others who were clearly the </w:t>
      </w:r>
      <w:r w:rsidR="004847DE">
        <w:t>V</w:t>
      </w:r>
      <w:r>
        <w:t xml:space="preserve">edic gods. </w:t>
      </w:r>
      <w:r w:rsidR="00E91F9D">
        <w:t xml:space="preserve">The society was divided into </w:t>
      </w:r>
      <w:proofErr w:type="spellStart"/>
      <w:r w:rsidR="00E91F9D">
        <w:t>Br</w:t>
      </w:r>
      <w:r w:rsidR="00F04926">
        <w:rPr>
          <w:rFonts w:ascii="Indic Times" w:hAnsi="Indic Times"/>
        </w:rPr>
        <w:t>ā</w:t>
      </w:r>
      <w:r w:rsidR="004847DE">
        <w:t>h</w:t>
      </w:r>
      <w:r w:rsidR="00E91F9D">
        <w:t>manas</w:t>
      </w:r>
      <w:proofErr w:type="spellEnd"/>
      <w:r w:rsidR="00E91F9D">
        <w:t xml:space="preserve">, Kshatriyas, </w:t>
      </w:r>
      <w:proofErr w:type="spellStart"/>
      <w:r w:rsidR="00E91F9D">
        <w:t>Va</w:t>
      </w:r>
      <w:r w:rsidR="00D213D4">
        <w:t>i</w:t>
      </w:r>
      <w:r w:rsidR="00E91F9D">
        <w:t>syas</w:t>
      </w:r>
      <w:proofErr w:type="spellEnd"/>
      <w:r w:rsidR="00E91F9D">
        <w:t xml:space="preserve">, </w:t>
      </w:r>
      <w:proofErr w:type="spellStart"/>
      <w:r w:rsidR="00E91F9D">
        <w:t>S</w:t>
      </w:r>
      <w:r w:rsidR="00C929AB">
        <w:rPr>
          <w:rFonts w:ascii="Indic Times" w:hAnsi="Indic Times"/>
        </w:rPr>
        <w:t>ū</w:t>
      </w:r>
      <w:r w:rsidR="00E91F9D">
        <w:t>dras</w:t>
      </w:r>
      <w:proofErr w:type="spellEnd"/>
      <w:r w:rsidR="00E91F9D">
        <w:t xml:space="preserve"> and mixed cast</w:t>
      </w:r>
      <w:r w:rsidR="00D40EDE">
        <w:t>es</w:t>
      </w:r>
      <w:r w:rsidR="00E91F9D">
        <w:t xml:space="preserve">. Most </w:t>
      </w:r>
      <w:r w:rsidR="00D213D4">
        <w:t xml:space="preserve">of the Tamils </w:t>
      </w:r>
      <w:r w:rsidR="00755A24">
        <w:t>believed</w:t>
      </w:r>
      <w:r w:rsidR="00D213D4">
        <w:t xml:space="preserve"> in the efficacy of V</w:t>
      </w:r>
      <w:r w:rsidR="00E91F9D">
        <w:t>e</w:t>
      </w:r>
      <w:r w:rsidR="00D213D4">
        <w:t>dic religion in every field of T</w:t>
      </w:r>
      <w:r w:rsidR="00E91F9D">
        <w:t xml:space="preserve">amil life. </w:t>
      </w:r>
      <w:r w:rsidR="008822AB">
        <w:t xml:space="preserve">They were guided by customs and manners prescribed in </w:t>
      </w:r>
      <w:r w:rsidR="00D213D4">
        <w:t>Vedic</w:t>
      </w:r>
      <w:r w:rsidR="008822AB">
        <w:t xml:space="preserve"> lore and perform</w:t>
      </w:r>
      <w:r w:rsidR="00D213D4">
        <w:t>ed V</w:t>
      </w:r>
      <w:r w:rsidR="008822AB">
        <w:t xml:space="preserve">edic </w:t>
      </w:r>
      <w:proofErr w:type="spellStart"/>
      <w:r w:rsidR="008822AB">
        <w:t>ya</w:t>
      </w:r>
      <w:r w:rsidR="00D213D4">
        <w:t>j</w:t>
      </w:r>
      <w:r w:rsidR="00F04926">
        <w:rPr>
          <w:rFonts w:ascii="Indic Times" w:hAnsi="Indic Times"/>
        </w:rPr>
        <w:t>ñ</w:t>
      </w:r>
      <w:r w:rsidR="00F04926">
        <w:t>a</w:t>
      </w:r>
      <w:r w:rsidR="008822AB">
        <w:t>s</w:t>
      </w:r>
      <w:proofErr w:type="spellEnd"/>
      <w:r w:rsidR="008822AB">
        <w:t xml:space="preserve"> in the domestic life. They were followers of systems introduced by </w:t>
      </w:r>
      <w:r w:rsidR="00D213D4">
        <w:t>Vedic</w:t>
      </w:r>
      <w:r w:rsidR="00D40EDE">
        <w:t xml:space="preserve"> </w:t>
      </w:r>
      <w:proofErr w:type="spellStart"/>
      <w:r w:rsidR="00D40EDE">
        <w:t>B</w:t>
      </w:r>
      <w:r w:rsidR="008822AB">
        <w:t>r</w:t>
      </w:r>
      <w:r w:rsidR="00C929AB">
        <w:rPr>
          <w:rFonts w:ascii="Indic Times" w:hAnsi="Indic Times"/>
        </w:rPr>
        <w:t>ā</w:t>
      </w:r>
      <w:r w:rsidR="00D40EDE">
        <w:t>h</w:t>
      </w:r>
      <w:r w:rsidR="008822AB">
        <w:t>manas</w:t>
      </w:r>
      <w:proofErr w:type="spellEnd"/>
      <w:r w:rsidR="008822AB">
        <w:t xml:space="preserve">. All the kings like </w:t>
      </w:r>
      <w:proofErr w:type="spellStart"/>
      <w:r w:rsidR="008822AB">
        <w:t>Chera</w:t>
      </w:r>
      <w:r w:rsidR="00C929AB">
        <w:t>s</w:t>
      </w:r>
      <w:proofErr w:type="spellEnd"/>
      <w:r w:rsidR="00C929AB">
        <w:t xml:space="preserve">, Cholas, </w:t>
      </w:r>
      <w:proofErr w:type="spellStart"/>
      <w:r w:rsidR="00C929AB">
        <w:t>P</w:t>
      </w:r>
      <w:r w:rsidR="00C929AB">
        <w:rPr>
          <w:rFonts w:ascii="Indic Times" w:hAnsi="Indic Times"/>
        </w:rPr>
        <w:t>ā</w:t>
      </w:r>
      <w:r w:rsidR="00F04926">
        <w:t>ndyas</w:t>
      </w:r>
      <w:proofErr w:type="spellEnd"/>
      <w:r w:rsidR="00F04926">
        <w:t xml:space="preserve">, </w:t>
      </w:r>
      <w:proofErr w:type="spellStart"/>
      <w:r w:rsidR="004847DE">
        <w:t>V</w:t>
      </w:r>
      <w:r w:rsidR="008822AB">
        <w:t>el</w:t>
      </w:r>
      <w:r w:rsidR="00D40EDE">
        <w:t>ir</w:t>
      </w:r>
      <w:proofErr w:type="spellEnd"/>
      <w:r w:rsidR="008822AB">
        <w:t xml:space="preserve"> </w:t>
      </w:r>
      <w:r w:rsidR="00D213D4">
        <w:t>chieftains</w:t>
      </w:r>
      <w:r w:rsidR="008822AB">
        <w:t xml:space="preserve">, </w:t>
      </w:r>
      <w:r w:rsidR="00F04926">
        <w:t>and m</w:t>
      </w:r>
      <w:r w:rsidR="008822AB">
        <w:t>ost</w:t>
      </w:r>
      <w:r w:rsidR="00F04926">
        <w:t xml:space="preserve"> of</w:t>
      </w:r>
      <w:r w:rsidR="008822AB">
        <w:t xml:space="preserve"> </w:t>
      </w:r>
      <w:r w:rsidR="00F04926">
        <w:t>common</w:t>
      </w:r>
      <w:r w:rsidR="008822AB">
        <w:t xml:space="preserve"> people including a section </w:t>
      </w:r>
      <w:proofErr w:type="spellStart"/>
      <w:r w:rsidR="008822AB">
        <w:t>Vell</w:t>
      </w:r>
      <w:r w:rsidR="00C929AB">
        <w:rPr>
          <w:rFonts w:ascii="Indic Times" w:hAnsi="Indic Times"/>
        </w:rPr>
        <w:t>ā</w:t>
      </w:r>
      <w:r w:rsidR="008822AB">
        <w:t>l</w:t>
      </w:r>
      <w:r w:rsidR="00C929AB">
        <w:rPr>
          <w:rFonts w:ascii="Indic Times" w:hAnsi="Indic Times"/>
        </w:rPr>
        <w:t>ā</w:t>
      </w:r>
      <w:r w:rsidR="008822AB">
        <w:t>s</w:t>
      </w:r>
      <w:proofErr w:type="spellEnd"/>
      <w:r w:rsidR="004847DE">
        <w:t xml:space="preserve"> who were called the</w:t>
      </w:r>
      <w:r w:rsidR="00F04926">
        <w:t xml:space="preserve"> upper castes </w:t>
      </w:r>
      <w:r w:rsidR="00F04926" w:rsidRPr="00F04926">
        <w:rPr>
          <w:i/>
          <w:iCs/>
        </w:rPr>
        <w:t>(</w:t>
      </w:r>
      <w:proofErr w:type="spellStart"/>
      <w:r w:rsidR="00F04926" w:rsidRPr="00F04926">
        <w:rPr>
          <w:i/>
          <w:iCs/>
        </w:rPr>
        <w:t>Mer</w:t>
      </w:r>
      <w:proofErr w:type="spellEnd"/>
      <w:r w:rsidR="00F04926" w:rsidRPr="00F04926">
        <w:rPr>
          <w:i/>
          <w:iCs/>
        </w:rPr>
        <w:t xml:space="preserve"> </w:t>
      </w:r>
      <w:proofErr w:type="spellStart"/>
      <w:r w:rsidR="00F04926" w:rsidRPr="00F04926">
        <w:rPr>
          <w:i/>
          <w:iCs/>
        </w:rPr>
        <w:t>kudi</w:t>
      </w:r>
      <w:proofErr w:type="spellEnd"/>
      <w:r w:rsidR="00F04926" w:rsidRPr="00F04926">
        <w:rPr>
          <w:i/>
          <w:iCs/>
        </w:rPr>
        <w:t>)</w:t>
      </w:r>
      <w:r w:rsidR="00D40EDE">
        <w:t>,</w:t>
      </w:r>
      <w:r w:rsidR="008822AB">
        <w:t xml:space="preserve"> </w:t>
      </w:r>
      <w:r w:rsidR="00D40EDE">
        <w:t>studied V</w:t>
      </w:r>
      <w:r w:rsidR="008822AB">
        <w:t xml:space="preserve">edas and performed worship as prescribed. </w:t>
      </w:r>
      <w:r w:rsidR="00F04926">
        <w:t>The four</w:t>
      </w:r>
      <w:r w:rsidR="0000520F">
        <w:t xml:space="preserve">fold division of the </w:t>
      </w:r>
      <w:r w:rsidR="00B60581">
        <w:t>Tamil</w:t>
      </w:r>
      <w:r w:rsidR="0000520F">
        <w:t xml:space="preserve"> life </w:t>
      </w:r>
      <w:r w:rsidR="008F1B5F">
        <w:t xml:space="preserve">of </w:t>
      </w:r>
      <w:proofErr w:type="spellStart"/>
      <w:r w:rsidR="0000520F" w:rsidRPr="00F04926">
        <w:rPr>
          <w:i/>
          <w:iCs/>
        </w:rPr>
        <w:t>Kurunji</w:t>
      </w:r>
      <w:proofErr w:type="spellEnd"/>
      <w:r w:rsidR="0000520F" w:rsidRPr="00F04926">
        <w:rPr>
          <w:i/>
          <w:iCs/>
        </w:rPr>
        <w:t xml:space="preserve">, </w:t>
      </w:r>
      <w:proofErr w:type="spellStart"/>
      <w:r w:rsidR="0000520F" w:rsidRPr="00F04926">
        <w:rPr>
          <w:i/>
          <w:iCs/>
        </w:rPr>
        <w:t>Mullai</w:t>
      </w:r>
      <w:proofErr w:type="spellEnd"/>
      <w:r w:rsidR="0000520F" w:rsidRPr="00F04926">
        <w:rPr>
          <w:i/>
          <w:iCs/>
        </w:rPr>
        <w:t xml:space="preserve">, </w:t>
      </w:r>
      <w:proofErr w:type="spellStart"/>
      <w:r w:rsidR="0000520F" w:rsidRPr="00F04926">
        <w:rPr>
          <w:i/>
          <w:iCs/>
        </w:rPr>
        <w:t>Marudam</w:t>
      </w:r>
      <w:proofErr w:type="spellEnd"/>
      <w:r w:rsidR="0000520F" w:rsidRPr="00F04926">
        <w:rPr>
          <w:i/>
          <w:iCs/>
        </w:rPr>
        <w:t xml:space="preserve"> </w:t>
      </w:r>
      <w:r w:rsidR="00F04926">
        <w:rPr>
          <w:i/>
          <w:iCs/>
        </w:rPr>
        <w:t xml:space="preserve">and </w:t>
      </w:r>
      <w:proofErr w:type="spellStart"/>
      <w:proofErr w:type="gramStart"/>
      <w:r w:rsidR="008F1B5F" w:rsidRPr="00F04926">
        <w:rPr>
          <w:i/>
          <w:iCs/>
        </w:rPr>
        <w:t>Ne</w:t>
      </w:r>
      <w:r w:rsidR="0000520F" w:rsidRPr="00F04926">
        <w:rPr>
          <w:i/>
          <w:iCs/>
        </w:rPr>
        <w:t>idal</w:t>
      </w:r>
      <w:proofErr w:type="spellEnd"/>
      <w:r w:rsidR="008F1B5F">
        <w:t xml:space="preserve"> </w:t>
      </w:r>
      <w:r w:rsidR="0000520F">
        <w:t xml:space="preserve"> are</w:t>
      </w:r>
      <w:proofErr w:type="gramEnd"/>
      <w:r w:rsidR="0000520F">
        <w:t xml:space="preserve"> mentioned in </w:t>
      </w:r>
      <w:proofErr w:type="spellStart"/>
      <w:r w:rsidR="0000520F">
        <w:t>Bharata’s</w:t>
      </w:r>
      <w:proofErr w:type="spellEnd"/>
      <w:r w:rsidR="0000520F">
        <w:t xml:space="preserve"> </w:t>
      </w:r>
      <w:proofErr w:type="spellStart"/>
      <w:r w:rsidR="0000520F">
        <w:t>N</w:t>
      </w:r>
      <w:r w:rsidR="00C929AB">
        <w:rPr>
          <w:rFonts w:ascii="Indic Times" w:hAnsi="Indic Times"/>
        </w:rPr>
        <w:t>ā</w:t>
      </w:r>
      <w:r w:rsidR="0000520F">
        <w:t>tya</w:t>
      </w:r>
      <w:proofErr w:type="spellEnd"/>
      <w:r w:rsidR="0000520F">
        <w:t xml:space="preserve"> </w:t>
      </w:r>
      <w:proofErr w:type="spellStart"/>
      <w:r w:rsidR="0000520F">
        <w:t>s</w:t>
      </w:r>
      <w:r w:rsidR="00C929AB">
        <w:rPr>
          <w:rFonts w:ascii="Indic Times" w:hAnsi="Indic Times"/>
        </w:rPr>
        <w:t>ā</w:t>
      </w:r>
      <w:r w:rsidR="0000520F">
        <w:t>stra</w:t>
      </w:r>
      <w:proofErr w:type="spellEnd"/>
      <w:r w:rsidR="0000520F">
        <w:t xml:space="preserve"> as </w:t>
      </w:r>
      <w:proofErr w:type="spellStart"/>
      <w:r w:rsidR="0000520F" w:rsidRPr="00F04926">
        <w:rPr>
          <w:i/>
          <w:iCs/>
        </w:rPr>
        <w:t>k</w:t>
      </w:r>
      <w:r w:rsidR="006641E6" w:rsidRPr="00F04926">
        <w:rPr>
          <w:i/>
          <w:iCs/>
        </w:rPr>
        <w:t>a</w:t>
      </w:r>
      <w:r w:rsidR="004847DE" w:rsidRPr="00F04926">
        <w:rPr>
          <w:i/>
          <w:iCs/>
        </w:rPr>
        <w:t>k</w:t>
      </w:r>
      <w:r w:rsidR="0000520F" w:rsidRPr="00F04926">
        <w:rPr>
          <w:i/>
          <w:iCs/>
        </w:rPr>
        <w:t>h</w:t>
      </w:r>
      <w:r w:rsidR="006641E6" w:rsidRPr="00F04926">
        <w:rPr>
          <w:i/>
          <w:iCs/>
        </w:rPr>
        <w:t>sh</w:t>
      </w:r>
      <w:r w:rsidR="0000520F" w:rsidRPr="00F04926">
        <w:rPr>
          <w:i/>
          <w:iCs/>
        </w:rPr>
        <w:t>yas</w:t>
      </w:r>
      <w:proofErr w:type="spellEnd"/>
      <w:r w:rsidR="0000520F">
        <w:t xml:space="preserve"> division. </w:t>
      </w:r>
      <w:r w:rsidR="00916AD0">
        <w:t xml:space="preserve">The judicial administration was based on the </w:t>
      </w:r>
      <w:r w:rsidR="006641E6">
        <w:t>principles</w:t>
      </w:r>
      <w:r w:rsidR="00916AD0">
        <w:t xml:space="preserve"> of </w:t>
      </w:r>
      <w:r w:rsidR="00916AD0" w:rsidRPr="00F04926">
        <w:rPr>
          <w:i/>
          <w:iCs/>
        </w:rPr>
        <w:t xml:space="preserve">Dharma </w:t>
      </w:r>
      <w:proofErr w:type="spellStart"/>
      <w:r w:rsidR="00916AD0" w:rsidRPr="00F04926">
        <w:rPr>
          <w:i/>
          <w:iCs/>
        </w:rPr>
        <w:t>sastra</w:t>
      </w:r>
      <w:r w:rsidR="009802F8" w:rsidRPr="00F04926">
        <w:rPr>
          <w:i/>
          <w:iCs/>
        </w:rPr>
        <w:t>s</w:t>
      </w:r>
      <w:proofErr w:type="spellEnd"/>
      <w:r w:rsidR="009802F8">
        <w:t xml:space="preserve"> compiled by the </w:t>
      </w:r>
      <w:r w:rsidR="00637F6F">
        <w:t>Vedic</w:t>
      </w:r>
      <w:r w:rsidR="009802F8">
        <w:t xml:space="preserve"> rishis like</w:t>
      </w:r>
      <w:r w:rsidR="00D213D4">
        <w:t>,</w:t>
      </w:r>
      <w:r w:rsidR="009802F8">
        <w:t xml:space="preserve"> </w:t>
      </w:r>
      <w:proofErr w:type="spellStart"/>
      <w:r w:rsidR="009802F8">
        <w:t>Y</w:t>
      </w:r>
      <w:r w:rsidR="00C929AB">
        <w:rPr>
          <w:rFonts w:ascii="Indic Times" w:hAnsi="Indic Times"/>
        </w:rPr>
        <w:t>ā</w:t>
      </w:r>
      <w:r w:rsidR="00D213D4">
        <w:t>jnya</w:t>
      </w:r>
      <w:r w:rsidR="009802F8">
        <w:t>valkya</w:t>
      </w:r>
      <w:proofErr w:type="spellEnd"/>
      <w:r w:rsidR="009802F8">
        <w:t xml:space="preserve">, </w:t>
      </w:r>
      <w:proofErr w:type="spellStart"/>
      <w:r w:rsidR="009802F8">
        <w:t>Vasis</w:t>
      </w:r>
      <w:r w:rsidR="008F1B5F">
        <w:t>h</w:t>
      </w:r>
      <w:r w:rsidR="009802F8">
        <w:t>ta</w:t>
      </w:r>
      <w:proofErr w:type="spellEnd"/>
      <w:r w:rsidR="009802F8">
        <w:t xml:space="preserve">, </w:t>
      </w:r>
      <w:proofErr w:type="spellStart"/>
      <w:r w:rsidR="009802F8">
        <w:t>N</w:t>
      </w:r>
      <w:r w:rsidR="00C929AB">
        <w:rPr>
          <w:rFonts w:ascii="Indic Times" w:hAnsi="Indic Times"/>
        </w:rPr>
        <w:t>ā</w:t>
      </w:r>
      <w:r w:rsidR="00F04926">
        <w:t>rada</w:t>
      </w:r>
      <w:proofErr w:type="spellEnd"/>
      <w:r w:rsidR="00F04926">
        <w:t xml:space="preserve">, Manu, </w:t>
      </w:r>
      <w:proofErr w:type="spellStart"/>
      <w:r w:rsidR="00F04926">
        <w:t>Bhrahaspati</w:t>
      </w:r>
      <w:proofErr w:type="spellEnd"/>
      <w:r w:rsidR="00F04926">
        <w:t>,</w:t>
      </w:r>
      <w:r w:rsidR="009802F8">
        <w:t xml:space="preserve"> </w:t>
      </w:r>
      <w:proofErr w:type="spellStart"/>
      <w:r w:rsidR="009802F8">
        <w:t>Par</w:t>
      </w:r>
      <w:r w:rsidR="00C929AB">
        <w:rPr>
          <w:rFonts w:ascii="Indic Times" w:hAnsi="Indic Times"/>
        </w:rPr>
        <w:t>ā</w:t>
      </w:r>
      <w:r w:rsidR="009802F8">
        <w:t>sara</w:t>
      </w:r>
      <w:proofErr w:type="spellEnd"/>
      <w:r w:rsidR="00F04926">
        <w:t xml:space="preserve"> and others</w:t>
      </w:r>
      <w:r w:rsidR="009802F8">
        <w:t xml:space="preserve">. </w:t>
      </w:r>
      <w:r w:rsidR="000B252B">
        <w:t>The civi</w:t>
      </w:r>
      <w:r w:rsidR="00F04926">
        <w:t>l</w:t>
      </w:r>
      <w:r w:rsidR="000B252B">
        <w:t xml:space="preserve"> administration was organized as mentioned in </w:t>
      </w:r>
      <w:r w:rsidR="00D213D4">
        <w:t>Vedic</w:t>
      </w:r>
      <w:r w:rsidR="008F1B5F">
        <w:t xml:space="preserve"> </w:t>
      </w:r>
      <w:proofErr w:type="spellStart"/>
      <w:r w:rsidR="000B252B" w:rsidRPr="00F04926">
        <w:rPr>
          <w:i/>
          <w:iCs/>
        </w:rPr>
        <w:t>sabh</w:t>
      </w:r>
      <w:r w:rsidR="00C929AB" w:rsidRPr="00F04926">
        <w:rPr>
          <w:rFonts w:ascii="Indic Times" w:hAnsi="Indic Times"/>
          <w:i/>
          <w:iCs/>
        </w:rPr>
        <w:t>ā</w:t>
      </w:r>
      <w:r w:rsidR="000B252B" w:rsidRPr="00F04926">
        <w:rPr>
          <w:i/>
          <w:iCs/>
        </w:rPr>
        <w:t>s</w:t>
      </w:r>
      <w:proofErr w:type="spellEnd"/>
      <w:r w:rsidR="000B252B" w:rsidRPr="00F04926">
        <w:rPr>
          <w:i/>
          <w:iCs/>
        </w:rPr>
        <w:t xml:space="preserve"> </w:t>
      </w:r>
      <w:r w:rsidR="000B252B">
        <w:t>– village assembl</w:t>
      </w:r>
      <w:r w:rsidR="008F1B5F">
        <w:t>ies</w:t>
      </w:r>
      <w:r w:rsidR="000B252B">
        <w:t xml:space="preserve"> of elected representative</w:t>
      </w:r>
      <w:r w:rsidR="00F04926">
        <w:t>s</w:t>
      </w:r>
      <w:r w:rsidR="000B252B">
        <w:t xml:space="preserve">. The </w:t>
      </w:r>
      <w:r w:rsidR="00D213D4">
        <w:t>Tamil</w:t>
      </w:r>
      <w:r w:rsidR="000B252B">
        <w:t xml:space="preserve"> poetic</w:t>
      </w:r>
      <w:r w:rsidR="008F1B5F">
        <w:t>s</w:t>
      </w:r>
      <w:r w:rsidR="000B252B">
        <w:t xml:space="preserve"> as prescribed in </w:t>
      </w:r>
      <w:proofErr w:type="spellStart"/>
      <w:r w:rsidR="000B252B" w:rsidRPr="00F04926">
        <w:rPr>
          <w:i/>
          <w:iCs/>
        </w:rPr>
        <w:t>Tolk</w:t>
      </w:r>
      <w:r w:rsidR="00C929AB" w:rsidRPr="00F04926">
        <w:rPr>
          <w:rFonts w:ascii="Indic Times" w:hAnsi="Indic Times"/>
          <w:i/>
          <w:iCs/>
        </w:rPr>
        <w:t>ā</w:t>
      </w:r>
      <w:r w:rsidR="000B252B" w:rsidRPr="00F04926">
        <w:rPr>
          <w:i/>
          <w:iCs/>
        </w:rPr>
        <w:t>ppiyam</w:t>
      </w:r>
      <w:proofErr w:type="spellEnd"/>
      <w:r w:rsidR="000B252B" w:rsidRPr="00F04926">
        <w:rPr>
          <w:i/>
          <w:iCs/>
        </w:rPr>
        <w:t xml:space="preserve"> </w:t>
      </w:r>
      <w:r w:rsidR="00D213D4">
        <w:t xml:space="preserve">was </w:t>
      </w:r>
      <w:r w:rsidR="000B252B">
        <w:t xml:space="preserve">adopted from Sanskrit sources as for example </w:t>
      </w:r>
      <w:r w:rsidR="00D213D4">
        <w:t>Tamil</w:t>
      </w:r>
      <w:r w:rsidR="000B252B">
        <w:t xml:space="preserve"> phonetic</w:t>
      </w:r>
      <w:r w:rsidR="00C929AB">
        <w:t xml:space="preserve">s, </w:t>
      </w:r>
      <w:proofErr w:type="spellStart"/>
      <w:r w:rsidR="00C929AB" w:rsidRPr="00F04926">
        <w:rPr>
          <w:i/>
          <w:iCs/>
        </w:rPr>
        <w:t>A</w:t>
      </w:r>
      <w:r w:rsidR="008F1B5F" w:rsidRPr="00F04926">
        <w:rPr>
          <w:i/>
          <w:iCs/>
        </w:rPr>
        <w:t>lank</w:t>
      </w:r>
      <w:r w:rsidR="00C929AB" w:rsidRPr="00F04926">
        <w:rPr>
          <w:rFonts w:ascii="Indic Times" w:hAnsi="Indic Times"/>
          <w:i/>
          <w:iCs/>
        </w:rPr>
        <w:t>ā</w:t>
      </w:r>
      <w:r w:rsidR="008F1B5F" w:rsidRPr="00F04926">
        <w:rPr>
          <w:i/>
          <w:iCs/>
        </w:rPr>
        <w:t>ras</w:t>
      </w:r>
      <w:proofErr w:type="spellEnd"/>
      <w:r w:rsidR="008F1B5F" w:rsidRPr="00F04926">
        <w:rPr>
          <w:i/>
          <w:iCs/>
        </w:rPr>
        <w:t xml:space="preserve"> </w:t>
      </w:r>
      <w:r w:rsidR="008F1B5F">
        <w:t xml:space="preserve">like </w:t>
      </w:r>
      <w:proofErr w:type="spellStart"/>
      <w:r w:rsidR="008F1B5F" w:rsidRPr="00F04926">
        <w:rPr>
          <w:i/>
          <w:iCs/>
        </w:rPr>
        <w:t>U</w:t>
      </w:r>
      <w:r w:rsidR="000B252B" w:rsidRPr="00F04926">
        <w:rPr>
          <w:i/>
          <w:iCs/>
        </w:rPr>
        <w:t>pam</w:t>
      </w:r>
      <w:r w:rsidR="00C929AB" w:rsidRPr="00F04926">
        <w:rPr>
          <w:rFonts w:ascii="Indic Times" w:hAnsi="Indic Times"/>
          <w:i/>
          <w:iCs/>
        </w:rPr>
        <w:t>ā</w:t>
      </w:r>
      <w:proofErr w:type="spellEnd"/>
      <w:r w:rsidR="000B252B" w:rsidRPr="00F04926">
        <w:rPr>
          <w:i/>
          <w:iCs/>
        </w:rPr>
        <w:t xml:space="preserve"> </w:t>
      </w:r>
      <w:r w:rsidR="000B252B">
        <w:t xml:space="preserve">etc. </w:t>
      </w:r>
      <w:r w:rsidR="00940CC4">
        <w:t>F</w:t>
      </w:r>
      <w:r w:rsidR="00F04926">
        <w:t>urther the earliest readable s</w:t>
      </w:r>
      <w:r w:rsidR="00940CC4">
        <w:t>cript</w:t>
      </w:r>
      <w:r w:rsidR="00F04926">
        <w:t xml:space="preserve"> -</w:t>
      </w:r>
      <w:r w:rsidR="00940CC4">
        <w:t xml:space="preserve"> </w:t>
      </w:r>
      <w:proofErr w:type="spellStart"/>
      <w:r w:rsidR="00940CC4">
        <w:t>Br</w:t>
      </w:r>
      <w:r w:rsidR="00C929AB">
        <w:rPr>
          <w:rFonts w:ascii="Indic Times" w:hAnsi="Indic Times"/>
        </w:rPr>
        <w:t>ā</w:t>
      </w:r>
      <w:r w:rsidR="00940CC4">
        <w:t>hmi</w:t>
      </w:r>
      <w:proofErr w:type="spellEnd"/>
      <w:r w:rsidR="00940CC4">
        <w:t xml:space="preserve">, was invented by Brahmins and hence called after them </w:t>
      </w:r>
      <w:r w:rsidR="00940CC4">
        <w:lastRenderedPageBreak/>
        <w:t xml:space="preserve">as </w:t>
      </w:r>
      <w:proofErr w:type="spellStart"/>
      <w:r w:rsidR="00940CC4">
        <w:t>Br</w:t>
      </w:r>
      <w:r w:rsidR="00C929AB">
        <w:rPr>
          <w:rFonts w:ascii="Indic Times" w:hAnsi="Indic Times"/>
        </w:rPr>
        <w:t>ā</w:t>
      </w:r>
      <w:r w:rsidR="00940CC4">
        <w:t>hmi</w:t>
      </w:r>
      <w:proofErr w:type="spellEnd"/>
      <w:r w:rsidR="00940CC4">
        <w:t xml:space="preserve"> in the time of Asoka, in the </w:t>
      </w:r>
      <w:proofErr w:type="spellStart"/>
      <w:r w:rsidR="00940CC4">
        <w:t>Saraswati</w:t>
      </w:r>
      <w:proofErr w:type="spellEnd"/>
      <w:r w:rsidR="00940CC4">
        <w:t xml:space="preserve"> Valley. </w:t>
      </w:r>
      <w:r w:rsidR="000B252B">
        <w:t xml:space="preserve">The </w:t>
      </w:r>
      <w:r w:rsidR="00D213D4">
        <w:t>Tamils</w:t>
      </w:r>
      <w:r w:rsidR="000B252B">
        <w:t xml:space="preserve"> followed the </w:t>
      </w:r>
      <w:r w:rsidR="00940CC4">
        <w:t>eight</w:t>
      </w:r>
      <w:r w:rsidR="008F1B5F">
        <w:t xml:space="preserve"> kinds of </w:t>
      </w:r>
      <w:r w:rsidR="000B252B">
        <w:t>marriage</w:t>
      </w:r>
      <w:r w:rsidR="00940CC4">
        <w:t>s and the</w:t>
      </w:r>
      <w:r w:rsidR="000B252B">
        <w:t xml:space="preserve"> </w:t>
      </w:r>
      <w:r w:rsidR="00D213D4">
        <w:t>system of</w:t>
      </w:r>
      <w:r w:rsidR="000B252B">
        <w:t xml:space="preserve"> registration</w:t>
      </w:r>
      <w:r w:rsidR="003E6629">
        <w:t>,</w:t>
      </w:r>
      <w:r w:rsidR="000B252B">
        <w:t xml:space="preserve"> specifically </w:t>
      </w:r>
      <w:r w:rsidR="00940CC4">
        <w:t>formulated</w:t>
      </w:r>
      <w:r w:rsidR="000B252B">
        <w:t xml:space="preserve"> by the </w:t>
      </w:r>
      <w:proofErr w:type="spellStart"/>
      <w:r w:rsidR="00D40EDE">
        <w:t>B</w:t>
      </w:r>
      <w:r w:rsidR="000B252B">
        <w:t>r</w:t>
      </w:r>
      <w:r w:rsidR="00C929AB">
        <w:rPr>
          <w:rFonts w:ascii="Indic Times" w:hAnsi="Indic Times"/>
        </w:rPr>
        <w:t>ā</w:t>
      </w:r>
      <w:r w:rsidR="00D40EDE">
        <w:t>h</w:t>
      </w:r>
      <w:r w:rsidR="000B252B">
        <w:t>manas</w:t>
      </w:r>
      <w:proofErr w:type="spellEnd"/>
      <w:r w:rsidR="000B252B">
        <w:t xml:space="preserve">. Eightfold marriage system of the Sanskrit tradition is </w:t>
      </w:r>
      <w:r w:rsidR="00D40EDE">
        <w:t>referred</w:t>
      </w:r>
      <w:r w:rsidR="000B252B">
        <w:t xml:space="preserve"> to by </w:t>
      </w:r>
      <w:proofErr w:type="spellStart"/>
      <w:r w:rsidR="000B252B">
        <w:t>Tolk</w:t>
      </w:r>
      <w:r w:rsidR="00C929AB">
        <w:rPr>
          <w:rFonts w:ascii="Indic Times" w:hAnsi="Indic Times"/>
        </w:rPr>
        <w:t>ā</w:t>
      </w:r>
      <w:r w:rsidR="000B252B">
        <w:t>ppiyam</w:t>
      </w:r>
      <w:proofErr w:type="spellEnd"/>
      <w:r w:rsidR="00D213D4">
        <w:t>,</w:t>
      </w:r>
      <w:r w:rsidR="000B252B">
        <w:t xml:space="preserve"> </w:t>
      </w:r>
      <w:r w:rsidR="008F1B5F">
        <w:t xml:space="preserve">in the </w:t>
      </w:r>
      <w:proofErr w:type="spellStart"/>
      <w:r w:rsidR="000B252B" w:rsidRPr="00D40EDE">
        <w:rPr>
          <w:i/>
          <w:iCs/>
        </w:rPr>
        <w:t>karpiyal</w:t>
      </w:r>
      <w:proofErr w:type="spellEnd"/>
      <w:r w:rsidR="000B252B">
        <w:t xml:space="preserve"> chapter on chastity. Disposal of the dead, funerary ritual, planting memorial stones </w:t>
      </w:r>
      <w:proofErr w:type="spellStart"/>
      <w:r w:rsidR="000B252B">
        <w:t>etc</w:t>
      </w:r>
      <w:proofErr w:type="spellEnd"/>
      <w:r w:rsidR="000B252B">
        <w:t xml:space="preserve"> are as stipulated in Sanskrit sutras</w:t>
      </w:r>
      <w:r w:rsidR="00D213D4">
        <w:t xml:space="preserve"> and </w:t>
      </w:r>
      <w:proofErr w:type="gramStart"/>
      <w:r w:rsidR="00D213D4">
        <w:t>A</w:t>
      </w:r>
      <w:r w:rsidR="000B252B">
        <w:t>gamic</w:t>
      </w:r>
      <w:proofErr w:type="gramEnd"/>
      <w:r w:rsidR="000B252B">
        <w:t xml:space="preserve"> literature. </w:t>
      </w:r>
      <w:r w:rsidR="00D213D4">
        <w:t xml:space="preserve">The temple worship in ancient </w:t>
      </w:r>
      <w:proofErr w:type="spellStart"/>
      <w:r w:rsidR="00D213D4">
        <w:t>Tamilnad</w:t>
      </w:r>
      <w:proofErr w:type="spellEnd"/>
      <w:r w:rsidR="00D213D4">
        <w:t xml:space="preserve"> followed the agamic</w:t>
      </w:r>
      <w:r w:rsidR="0074129A">
        <w:t xml:space="preserve"> ritual treatises. The </w:t>
      </w:r>
      <w:r w:rsidR="00D213D4">
        <w:t>a</w:t>
      </w:r>
      <w:r w:rsidR="00F04926">
        <w:t>esthetics of music</w:t>
      </w:r>
      <w:r w:rsidR="006641E6">
        <w:t>,</w:t>
      </w:r>
      <w:r w:rsidR="0074129A">
        <w:t xml:space="preserve"> dan</w:t>
      </w:r>
      <w:r w:rsidR="00D213D4">
        <w:t xml:space="preserve">ce and literature are based on </w:t>
      </w:r>
      <w:proofErr w:type="spellStart"/>
      <w:r w:rsidR="00D213D4">
        <w:t>B</w:t>
      </w:r>
      <w:r w:rsidR="0074129A">
        <w:t>harata’</w:t>
      </w:r>
      <w:r w:rsidR="00D213D4">
        <w:t>s</w:t>
      </w:r>
      <w:proofErr w:type="spellEnd"/>
      <w:r w:rsidR="00D213D4">
        <w:t xml:space="preserve"> </w:t>
      </w:r>
      <w:proofErr w:type="spellStart"/>
      <w:r w:rsidR="00D213D4">
        <w:t>N</w:t>
      </w:r>
      <w:r w:rsidR="00C929AB">
        <w:rPr>
          <w:rFonts w:ascii="Indic Times" w:hAnsi="Indic Times"/>
        </w:rPr>
        <w:t>ā</w:t>
      </w:r>
      <w:r w:rsidR="0074129A">
        <w:t>tya</w:t>
      </w:r>
      <w:proofErr w:type="spellEnd"/>
      <w:r w:rsidR="0074129A">
        <w:t xml:space="preserve"> </w:t>
      </w:r>
      <w:proofErr w:type="spellStart"/>
      <w:r w:rsidR="0074129A">
        <w:t>s</w:t>
      </w:r>
      <w:r w:rsidR="00F04926">
        <w:rPr>
          <w:rFonts w:ascii="Indic Times" w:hAnsi="Indic Times"/>
        </w:rPr>
        <w:t>ā</w:t>
      </w:r>
      <w:r w:rsidR="0074129A">
        <w:t>stras</w:t>
      </w:r>
      <w:proofErr w:type="spellEnd"/>
      <w:r w:rsidR="0074129A">
        <w:t xml:space="preserve"> and </w:t>
      </w:r>
      <w:r w:rsidR="00F04926">
        <w:t xml:space="preserve">so was </w:t>
      </w:r>
      <w:r w:rsidR="0074129A">
        <w:t xml:space="preserve">realization of </w:t>
      </w:r>
      <w:proofErr w:type="spellStart"/>
      <w:r w:rsidR="0074129A" w:rsidRPr="00F04926">
        <w:rPr>
          <w:i/>
          <w:iCs/>
        </w:rPr>
        <w:t>rasas</w:t>
      </w:r>
      <w:proofErr w:type="spellEnd"/>
      <w:r w:rsidR="0074129A">
        <w:t xml:space="preserve">. The </w:t>
      </w:r>
      <w:proofErr w:type="spellStart"/>
      <w:r w:rsidR="0074129A">
        <w:t>Tolk</w:t>
      </w:r>
      <w:r w:rsidR="00C929AB">
        <w:rPr>
          <w:rFonts w:ascii="Indic Times" w:hAnsi="Indic Times"/>
        </w:rPr>
        <w:t>ā</w:t>
      </w:r>
      <w:r w:rsidR="0074129A">
        <w:t>ppiyam</w:t>
      </w:r>
      <w:proofErr w:type="spellEnd"/>
      <w:r w:rsidR="0074129A">
        <w:t xml:space="preserve"> </w:t>
      </w:r>
      <w:r w:rsidR="00D213D4">
        <w:t>grammar</w:t>
      </w:r>
      <w:r w:rsidR="0074129A">
        <w:t xml:space="preserve"> is </w:t>
      </w:r>
      <w:r w:rsidR="006641E6">
        <w:t>rooted</w:t>
      </w:r>
      <w:r w:rsidR="0074129A">
        <w:t xml:space="preserve"> in the </w:t>
      </w:r>
      <w:r w:rsidR="00940CC4">
        <w:t xml:space="preserve">Vedic and </w:t>
      </w:r>
      <w:proofErr w:type="spellStart"/>
      <w:r w:rsidR="0074129A">
        <w:t>Bharata’s</w:t>
      </w:r>
      <w:proofErr w:type="spellEnd"/>
      <w:r w:rsidR="0074129A">
        <w:t xml:space="preserve"> </w:t>
      </w:r>
      <w:proofErr w:type="spellStart"/>
      <w:r w:rsidR="006641E6">
        <w:t>N</w:t>
      </w:r>
      <w:r w:rsidR="00C929AB">
        <w:rPr>
          <w:rFonts w:ascii="Indic Times" w:hAnsi="Indic Times"/>
        </w:rPr>
        <w:t>ā</w:t>
      </w:r>
      <w:r w:rsidR="0074129A">
        <w:t>tya</w:t>
      </w:r>
      <w:proofErr w:type="spellEnd"/>
      <w:r w:rsidR="0074129A">
        <w:t xml:space="preserve"> tradition. The </w:t>
      </w:r>
      <w:r w:rsidR="00FB1804">
        <w:t xml:space="preserve">division of poetry as </w:t>
      </w:r>
      <w:proofErr w:type="spellStart"/>
      <w:r w:rsidR="00FB1804" w:rsidRPr="00F04926">
        <w:rPr>
          <w:i/>
          <w:iCs/>
        </w:rPr>
        <w:t>A</w:t>
      </w:r>
      <w:r w:rsidR="00744E71" w:rsidRPr="00F04926">
        <w:rPr>
          <w:i/>
          <w:iCs/>
        </w:rPr>
        <w:t>h</w:t>
      </w:r>
      <w:r w:rsidR="00FB1804" w:rsidRPr="00F04926">
        <w:rPr>
          <w:i/>
          <w:iCs/>
        </w:rPr>
        <w:t>am</w:t>
      </w:r>
      <w:proofErr w:type="spellEnd"/>
      <w:r w:rsidR="00FB1804">
        <w:t xml:space="preserve"> and </w:t>
      </w:r>
      <w:proofErr w:type="spellStart"/>
      <w:r w:rsidR="00FB1804" w:rsidRPr="00F04926">
        <w:rPr>
          <w:i/>
          <w:iCs/>
        </w:rPr>
        <w:t>P</w:t>
      </w:r>
      <w:r w:rsidR="0074129A" w:rsidRPr="00F04926">
        <w:rPr>
          <w:i/>
          <w:iCs/>
        </w:rPr>
        <w:t>uram</w:t>
      </w:r>
      <w:proofErr w:type="spellEnd"/>
      <w:r w:rsidR="0074129A">
        <w:t xml:space="preserve"> are </w:t>
      </w:r>
      <w:r w:rsidR="00744E71">
        <w:t xml:space="preserve">essentially </w:t>
      </w:r>
      <w:r w:rsidR="006641E6">
        <w:t xml:space="preserve">based </w:t>
      </w:r>
      <w:r w:rsidR="00744E71">
        <w:t>on dance tradition</w:t>
      </w:r>
      <w:r w:rsidR="00940CC4">
        <w:t>,</w:t>
      </w:r>
      <w:r w:rsidR="00C929AB">
        <w:t xml:space="preserve"> </w:t>
      </w:r>
      <w:r w:rsidR="00744E71">
        <w:t xml:space="preserve">as </w:t>
      </w:r>
      <w:proofErr w:type="spellStart"/>
      <w:r w:rsidR="00744E71">
        <w:t>sring</w:t>
      </w:r>
      <w:r w:rsidR="00C929AB">
        <w:rPr>
          <w:rFonts w:ascii="Indic Times" w:hAnsi="Indic Times"/>
        </w:rPr>
        <w:t>ā</w:t>
      </w:r>
      <w:r w:rsidR="00744E71">
        <w:t>ram</w:t>
      </w:r>
      <w:proofErr w:type="spellEnd"/>
      <w:r w:rsidR="00744E71">
        <w:t xml:space="preserve"> </w:t>
      </w:r>
      <w:r w:rsidR="00744E71" w:rsidRPr="00F04926">
        <w:rPr>
          <w:i/>
          <w:iCs/>
        </w:rPr>
        <w:t>(</w:t>
      </w:r>
      <w:proofErr w:type="spellStart"/>
      <w:r w:rsidR="006641E6" w:rsidRPr="00F04926">
        <w:rPr>
          <w:i/>
          <w:iCs/>
        </w:rPr>
        <w:t>A</w:t>
      </w:r>
      <w:r w:rsidR="00744E71" w:rsidRPr="00F04926">
        <w:rPr>
          <w:i/>
          <w:iCs/>
        </w:rPr>
        <w:t>ham</w:t>
      </w:r>
      <w:proofErr w:type="spellEnd"/>
      <w:r w:rsidR="00744E71" w:rsidRPr="00F04926">
        <w:rPr>
          <w:i/>
          <w:iCs/>
        </w:rPr>
        <w:t>)</w:t>
      </w:r>
      <w:r w:rsidR="0074129A">
        <w:t xml:space="preserve"> </w:t>
      </w:r>
      <w:r w:rsidR="00744E71">
        <w:t xml:space="preserve">and </w:t>
      </w:r>
      <w:r w:rsidR="00F04926">
        <w:t xml:space="preserve">external </w:t>
      </w:r>
      <w:r w:rsidR="00744E71">
        <w:t>explo</w:t>
      </w:r>
      <w:r w:rsidR="00FB1804">
        <w:t>its (</w:t>
      </w:r>
      <w:proofErr w:type="spellStart"/>
      <w:r w:rsidR="006641E6" w:rsidRPr="00F04926">
        <w:rPr>
          <w:i/>
          <w:iCs/>
        </w:rPr>
        <w:t>P</w:t>
      </w:r>
      <w:r w:rsidR="00FB1804" w:rsidRPr="00F04926">
        <w:rPr>
          <w:i/>
          <w:iCs/>
        </w:rPr>
        <w:t>uram</w:t>
      </w:r>
      <w:proofErr w:type="spellEnd"/>
      <w:r w:rsidR="00FB1804">
        <w:t xml:space="preserve">) and were meant for </w:t>
      </w:r>
      <w:r w:rsidR="00F04926">
        <w:t xml:space="preserve">the two types of dances as </w:t>
      </w:r>
      <w:r w:rsidR="00FB1804" w:rsidRPr="00F04926">
        <w:rPr>
          <w:i/>
          <w:iCs/>
        </w:rPr>
        <w:t>Aha</w:t>
      </w:r>
      <w:r w:rsidR="00940CC4" w:rsidRPr="00F04926">
        <w:rPr>
          <w:i/>
          <w:iCs/>
        </w:rPr>
        <w:t>-</w:t>
      </w:r>
      <w:proofErr w:type="spellStart"/>
      <w:r w:rsidR="00FB1804" w:rsidRPr="00F04926">
        <w:rPr>
          <w:i/>
          <w:iCs/>
        </w:rPr>
        <w:t>kuttu</w:t>
      </w:r>
      <w:proofErr w:type="spellEnd"/>
      <w:r w:rsidR="00FB1804">
        <w:t xml:space="preserve"> and </w:t>
      </w:r>
      <w:proofErr w:type="spellStart"/>
      <w:r w:rsidR="00FB1804" w:rsidRPr="00F04926">
        <w:rPr>
          <w:i/>
          <w:iCs/>
        </w:rPr>
        <w:t>P</w:t>
      </w:r>
      <w:r w:rsidR="008F1B5F" w:rsidRPr="00F04926">
        <w:rPr>
          <w:i/>
          <w:iCs/>
        </w:rPr>
        <w:t>ura</w:t>
      </w:r>
      <w:proofErr w:type="spellEnd"/>
      <w:r w:rsidR="008F1B5F" w:rsidRPr="00F04926">
        <w:rPr>
          <w:i/>
          <w:iCs/>
        </w:rPr>
        <w:t xml:space="preserve"> </w:t>
      </w:r>
      <w:proofErr w:type="spellStart"/>
      <w:r w:rsidR="008F1B5F" w:rsidRPr="00F04926">
        <w:rPr>
          <w:i/>
          <w:iCs/>
        </w:rPr>
        <w:t>k</w:t>
      </w:r>
      <w:r w:rsidR="00C929AB" w:rsidRPr="00F04926">
        <w:rPr>
          <w:rFonts w:ascii="Indic Times" w:hAnsi="Indic Times"/>
          <w:i/>
          <w:iCs/>
        </w:rPr>
        <w:t>ū</w:t>
      </w:r>
      <w:r w:rsidR="008F1B5F" w:rsidRPr="00F04926">
        <w:rPr>
          <w:i/>
          <w:iCs/>
        </w:rPr>
        <w:t>ttu</w:t>
      </w:r>
      <w:proofErr w:type="spellEnd"/>
      <w:r w:rsidR="008F1B5F">
        <w:t>.</w:t>
      </w:r>
      <w:r w:rsidR="00C832CA">
        <w:t xml:space="preserve"> </w:t>
      </w:r>
      <w:r w:rsidR="006641E6">
        <w:t xml:space="preserve"> It seems that like all other parts of India, where each region had its own </w:t>
      </w:r>
      <w:r w:rsidR="00940CC4">
        <w:t>dialect</w:t>
      </w:r>
      <w:r w:rsidR="006641E6">
        <w:t xml:space="preserve"> Tamil also had its own dialect</w:t>
      </w:r>
      <w:r w:rsidR="00940CC4">
        <w:t>,</w:t>
      </w:r>
      <w:r w:rsidR="006641E6">
        <w:t xml:space="preserve"> but with this difference that Tamil had an advanced dialect of its own which could </w:t>
      </w:r>
      <w:r w:rsidR="00D40EDE">
        <w:t>assimilate incoming</w:t>
      </w:r>
      <w:r w:rsidR="006641E6">
        <w:t xml:space="preserve"> </w:t>
      </w:r>
      <w:r w:rsidR="00D40EDE">
        <w:t>ideas quickly</w:t>
      </w:r>
      <w:r w:rsidR="006641E6">
        <w:t xml:space="preserve"> and flower into a beautiful classical language. </w:t>
      </w:r>
      <w:r w:rsidR="009E46F8">
        <w:t xml:space="preserve"> There are irrefutable evidence</w:t>
      </w:r>
      <w:r w:rsidR="00160844">
        <w:t>s</w:t>
      </w:r>
      <w:r w:rsidR="009E46F8">
        <w:t xml:space="preserve"> to show that in the science of cosmology Tamils adopted Vedic tradition. </w:t>
      </w:r>
      <w:r w:rsidR="00160844">
        <w:t xml:space="preserve"> All the names of the Tamil months were named after names of Stars in the </w:t>
      </w:r>
      <w:proofErr w:type="spellStart"/>
      <w:r w:rsidR="00160844">
        <w:t>vedas</w:t>
      </w:r>
      <w:proofErr w:type="spellEnd"/>
      <w:r w:rsidR="00160844">
        <w:t xml:space="preserve"> like </w:t>
      </w:r>
      <w:proofErr w:type="spellStart"/>
      <w:r w:rsidR="00160844">
        <w:t>Chittirai</w:t>
      </w:r>
      <w:proofErr w:type="spellEnd"/>
      <w:r w:rsidR="00160844">
        <w:t xml:space="preserve">, </w:t>
      </w:r>
      <w:proofErr w:type="spellStart"/>
      <w:r w:rsidR="00160844">
        <w:t>Vaikasi</w:t>
      </w:r>
      <w:proofErr w:type="spellEnd"/>
      <w:r w:rsidR="00160844">
        <w:t xml:space="preserve">, </w:t>
      </w:r>
      <w:proofErr w:type="spellStart"/>
      <w:r w:rsidR="00160844">
        <w:t>Adi</w:t>
      </w:r>
      <w:proofErr w:type="spellEnd"/>
      <w:r w:rsidR="00160844">
        <w:t xml:space="preserve"> (</w:t>
      </w:r>
      <w:proofErr w:type="spellStart"/>
      <w:r w:rsidR="00160844">
        <w:t>AAshada</w:t>
      </w:r>
      <w:proofErr w:type="spellEnd"/>
      <w:r w:rsidR="00160844">
        <w:t xml:space="preserve">), </w:t>
      </w:r>
      <w:proofErr w:type="spellStart"/>
      <w:r w:rsidR="00160844">
        <w:t>Proshtapada</w:t>
      </w:r>
      <w:proofErr w:type="spellEnd"/>
      <w:r w:rsidR="00160844">
        <w:t xml:space="preserve"> (</w:t>
      </w:r>
      <w:proofErr w:type="spellStart"/>
      <w:r w:rsidR="00160844">
        <w:t>Purattasi</w:t>
      </w:r>
      <w:proofErr w:type="spellEnd"/>
      <w:r w:rsidR="00160844">
        <w:t xml:space="preserve">), </w:t>
      </w:r>
      <w:proofErr w:type="spellStart"/>
      <w:r w:rsidR="00160844">
        <w:t>Asvayuj</w:t>
      </w:r>
      <w:proofErr w:type="spellEnd"/>
      <w:r w:rsidR="00160844">
        <w:t xml:space="preserve"> (</w:t>
      </w:r>
      <w:proofErr w:type="spellStart"/>
      <w:r w:rsidR="00160844">
        <w:t>aippasi</w:t>
      </w:r>
      <w:proofErr w:type="spellEnd"/>
      <w:r w:rsidR="00160844">
        <w:t xml:space="preserve">), </w:t>
      </w:r>
      <w:proofErr w:type="spellStart"/>
      <w:r w:rsidR="00160844">
        <w:t>Kriitika</w:t>
      </w:r>
      <w:proofErr w:type="spellEnd"/>
      <w:r w:rsidR="00160844">
        <w:t>, (</w:t>
      </w:r>
      <w:proofErr w:type="spellStart"/>
      <w:r w:rsidR="00160844">
        <w:t>Karttikai</w:t>
      </w:r>
      <w:proofErr w:type="spellEnd"/>
      <w:r w:rsidR="00160844">
        <w:t xml:space="preserve">), </w:t>
      </w:r>
      <w:proofErr w:type="spellStart"/>
      <w:r w:rsidR="00160844">
        <w:t>Mriagasira</w:t>
      </w:r>
      <w:proofErr w:type="spellEnd"/>
      <w:r w:rsidR="00160844">
        <w:t xml:space="preserve"> (</w:t>
      </w:r>
      <w:proofErr w:type="spellStart"/>
      <w:r w:rsidR="00160844">
        <w:t>Marazi</w:t>
      </w:r>
      <w:proofErr w:type="spellEnd"/>
      <w:r w:rsidR="00160844">
        <w:t xml:space="preserve">), </w:t>
      </w:r>
      <w:proofErr w:type="spellStart"/>
      <w:r w:rsidR="00160844">
        <w:t>Tishya</w:t>
      </w:r>
      <w:proofErr w:type="spellEnd"/>
      <w:r w:rsidR="00160844">
        <w:t xml:space="preserve"> (Thai), </w:t>
      </w:r>
      <w:proofErr w:type="spellStart"/>
      <w:r w:rsidR="00160844">
        <w:t>Magha</w:t>
      </w:r>
      <w:proofErr w:type="spellEnd"/>
      <w:r w:rsidR="00160844">
        <w:t xml:space="preserve"> (</w:t>
      </w:r>
      <w:proofErr w:type="spellStart"/>
      <w:r w:rsidR="00160844">
        <w:t>makham</w:t>
      </w:r>
      <w:proofErr w:type="spellEnd"/>
      <w:r w:rsidR="00160844">
        <w:t xml:space="preserve">), </w:t>
      </w:r>
      <w:proofErr w:type="spellStart"/>
      <w:r w:rsidR="00160844">
        <w:t>Palguni</w:t>
      </w:r>
      <w:proofErr w:type="spellEnd"/>
      <w:r w:rsidR="00160844">
        <w:t>(</w:t>
      </w:r>
      <w:proofErr w:type="spellStart"/>
      <w:r w:rsidR="00160844">
        <w:t>Panguni</w:t>
      </w:r>
      <w:proofErr w:type="spellEnd"/>
      <w:r w:rsidR="00160844">
        <w:t xml:space="preserve">). These names of the stars are found in the Veda and when each star is conjunction with the full moon in the on </w:t>
      </w:r>
      <w:proofErr w:type="gramStart"/>
      <w:r w:rsidR="00160844">
        <w:t>the is</w:t>
      </w:r>
      <w:proofErr w:type="gramEnd"/>
      <w:r w:rsidR="00160844">
        <w:t xml:space="preserve"> named after </w:t>
      </w:r>
      <w:proofErr w:type="spellStart"/>
      <w:r w:rsidR="00160844">
        <w:t>tha</w:t>
      </w:r>
      <w:proofErr w:type="spellEnd"/>
      <w:r w:rsidR="00160844">
        <w:t xml:space="preserve"> Astronomical phenomenon, </w:t>
      </w:r>
      <w:proofErr w:type="spellStart"/>
      <w:r w:rsidR="00160844">
        <w:t>Chiitirai</w:t>
      </w:r>
      <w:proofErr w:type="spellEnd"/>
      <w:r w:rsidR="00160844">
        <w:t xml:space="preserve"> star in connection with </w:t>
      </w:r>
      <w:proofErr w:type="spellStart"/>
      <w:r w:rsidR="00160844">
        <w:t>fullmoon</w:t>
      </w:r>
      <w:proofErr w:type="spellEnd"/>
      <w:r w:rsidR="00160844">
        <w:t xml:space="preserve"> that month is called </w:t>
      </w:r>
      <w:proofErr w:type="spellStart"/>
      <w:r w:rsidR="00160844">
        <w:t>Chittirai</w:t>
      </w:r>
      <w:proofErr w:type="spellEnd"/>
      <w:r w:rsidR="00160844">
        <w:t xml:space="preserve"> month. So are all the other months.    </w:t>
      </w:r>
      <w:r w:rsidR="009E46F8">
        <w:t>Thus in the field of Language, Grammar, Poetics, Literature, art, Mu</w:t>
      </w:r>
      <w:r w:rsidR="00C57EF7">
        <w:t>s</w:t>
      </w:r>
      <w:r w:rsidR="009E46F8">
        <w:t>ic, Dance, Architecture, Royal Administration, Judicial administration, and Social functions</w:t>
      </w:r>
      <w:r w:rsidR="00160844">
        <w:t xml:space="preserve">, </w:t>
      </w:r>
      <w:proofErr w:type="spellStart"/>
      <w:r w:rsidR="00160844">
        <w:t>Asytronomy</w:t>
      </w:r>
      <w:proofErr w:type="spellEnd"/>
      <w:r w:rsidR="009E46F8">
        <w:t xml:space="preserve"> and religion</w:t>
      </w:r>
      <w:r w:rsidR="00C57EF7">
        <w:t>,</w:t>
      </w:r>
      <w:r w:rsidR="009E46F8">
        <w:t xml:space="preserve"> the Ancient Tamil</w:t>
      </w:r>
      <w:r w:rsidR="00C57EF7">
        <w:t>s</w:t>
      </w:r>
      <w:r w:rsidR="009E46F8">
        <w:t xml:space="preserve"> followed the Vedic Tradition and was greatly influenced by the Northern </w:t>
      </w:r>
      <w:r w:rsidR="00160844">
        <w:t>system.</w:t>
      </w:r>
      <w:bookmarkStart w:id="0" w:name="_GoBack"/>
      <w:bookmarkEnd w:id="0"/>
      <w:r w:rsidR="009E46F8">
        <w:t xml:space="preserve"> It is possible to reject this theory if one could throw out </w:t>
      </w:r>
      <w:proofErr w:type="spellStart"/>
      <w:r w:rsidR="009E46F8">
        <w:t>Tolkappiyam</w:t>
      </w:r>
      <w:proofErr w:type="spellEnd"/>
      <w:r w:rsidR="009E46F8">
        <w:t xml:space="preserve"> and the entire </w:t>
      </w:r>
      <w:proofErr w:type="spellStart"/>
      <w:r w:rsidR="009E46F8">
        <w:t>Sangam</w:t>
      </w:r>
      <w:proofErr w:type="spellEnd"/>
      <w:r w:rsidR="009E46F8">
        <w:t xml:space="preserve"> literature.</w:t>
      </w:r>
      <w:r w:rsidR="00C57EF7">
        <w:t xml:space="preserve"> At no point of time in Tamil history there was any attempt to suppress the study of Tamil.</w:t>
      </w:r>
      <w:r w:rsidR="009E46F8">
        <w:t xml:space="preserve"> </w:t>
      </w:r>
      <w:r w:rsidR="006641E6">
        <w:t>T</w:t>
      </w:r>
      <w:r w:rsidR="000B252B">
        <w:t xml:space="preserve">he book </w:t>
      </w:r>
      <w:r w:rsidR="00637F6F">
        <w:t>is</w:t>
      </w:r>
      <w:r w:rsidR="006641E6">
        <w:t xml:space="preserve"> truly a path breaking </w:t>
      </w:r>
      <w:r w:rsidR="00637F6F">
        <w:t xml:space="preserve">exposition that places </w:t>
      </w:r>
      <w:r w:rsidR="004F1129">
        <w:t>Tamil</w:t>
      </w:r>
      <w:r w:rsidR="00637F6F">
        <w:t xml:space="preserve"> and Sanskrit </w:t>
      </w:r>
      <w:r w:rsidR="00F04926">
        <w:t xml:space="preserve">interaction </w:t>
      </w:r>
      <w:r w:rsidR="00637F6F">
        <w:t xml:space="preserve">in proper historical and chronological perspective. </w:t>
      </w:r>
    </w:p>
    <w:p w:rsidR="006641E6" w:rsidRDefault="006641E6" w:rsidP="00C35CA3">
      <w:pPr>
        <w:spacing w:after="0" w:line="240" w:lineRule="auto"/>
        <w:jc w:val="both"/>
      </w:pPr>
    </w:p>
    <w:p w:rsidR="00637F6F" w:rsidRDefault="00637F6F" w:rsidP="006641E6">
      <w:pPr>
        <w:spacing w:after="0" w:line="240" w:lineRule="auto"/>
        <w:ind w:firstLine="720"/>
        <w:jc w:val="both"/>
      </w:pPr>
      <w:r>
        <w:t>In this sense it challenges many unfounded pedestrian</w:t>
      </w:r>
      <w:r w:rsidR="00C42AEF">
        <w:t xml:space="preserve"> speculators’</w:t>
      </w:r>
      <w:r>
        <w:t xml:space="preserve"> assertion</w:t>
      </w:r>
      <w:r w:rsidR="00F04926">
        <w:t>s</w:t>
      </w:r>
      <w:r>
        <w:t xml:space="preserve"> of </w:t>
      </w:r>
      <w:r w:rsidR="00D9760C">
        <w:t>Tamil</w:t>
      </w:r>
      <w:r>
        <w:t xml:space="preserve"> cul</w:t>
      </w:r>
      <w:r w:rsidR="00437AF8">
        <w:t>ture no</w:t>
      </w:r>
      <w:r w:rsidR="00D9760C">
        <w:t>t</w:t>
      </w:r>
      <w:r w:rsidR="00437AF8">
        <w:t xml:space="preserve"> based on any academic discipline but</w:t>
      </w:r>
      <w:r>
        <w:t xml:space="preserve"> subjective and self-seeking writ</w:t>
      </w:r>
      <w:r w:rsidR="006641E6">
        <w:t>ings</w:t>
      </w:r>
      <w:r>
        <w:t xml:space="preserve">. The </w:t>
      </w:r>
      <w:r w:rsidR="00E56940">
        <w:t>book calls</w:t>
      </w:r>
      <w:r w:rsidR="00BB4F34">
        <w:t xml:space="preserve"> for a deeper study of T</w:t>
      </w:r>
      <w:r>
        <w:t xml:space="preserve">amil literature following </w:t>
      </w:r>
      <w:r w:rsidR="00437AF8">
        <w:t>multi-dimensional</w:t>
      </w:r>
      <w:r>
        <w:t xml:space="preserve"> academic </w:t>
      </w:r>
      <w:r w:rsidR="00437AF8">
        <w:t>discipline</w:t>
      </w:r>
      <w:r w:rsidR="00C35CA3">
        <w:t xml:space="preserve"> and scientific approach.</w:t>
      </w:r>
      <w:r w:rsidR="004F1129">
        <w:t xml:space="preserve"> The book appears </w:t>
      </w:r>
      <w:r w:rsidR="00957C81">
        <w:t>as</w:t>
      </w:r>
      <w:r w:rsidR="00F04926">
        <w:t xml:space="preserve"> a </w:t>
      </w:r>
      <w:r w:rsidR="00957C81">
        <w:t>publication of th</w:t>
      </w:r>
      <w:r w:rsidR="00F04926">
        <w:t>e</w:t>
      </w:r>
      <w:r w:rsidR="00957C81">
        <w:t xml:space="preserve"> </w:t>
      </w:r>
      <w:r w:rsidR="00F04926">
        <w:t>Tamil Arts Academy that has established a reputation for authenticity</w:t>
      </w:r>
      <w:r w:rsidR="00957C81">
        <w:t xml:space="preserve"> and hopes this will stimulate further </w:t>
      </w:r>
      <w:r w:rsidR="0097070F">
        <w:t xml:space="preserve">in depth </w:t>
      </w:r>
      <w:r w:rsidR="00957C81">
        <w:t xml:space="preserve">studies </w:t>
      </w:r>
      <w:r w:rsidR="0097070F">
        <w:t>in all aspects of Tamil culture. The author will be very happy if any of the point raised is proved wrong</w:t>
      </w:r>
      <w:r w:rsidR="00F04926">
        <w:t>,</w:t>
      </w:r>
      <w:r w:rsidR="0097070F">
        <w:t xml:space="preserve"> based on factual material and will stand corrected.</w:t>
      </w:r>
      <w:r w:rsidR="00C42AEF">
        <w:t xml:space="preserve"> I am thankful to Ravi of Jai Ganesh Offset printer, who has taken great pains to see this book through the press. Last</w:t>
      </w:r>
      <w:r w:rsidR="00C929AB">
        <w:t>l</w:t>
      </w:r>
      <w:r w:rsidR="00C42AEF">
        <w:t>y there is on</w:t>
      </w:r>
      <w:r w:rsidR="00F04926">
        <w:t>e</w:t>
      </w:r>
      <w:r w:rsidR="00C42AEF">
        <w:t xml:space="preserve"> request to the re</w:t>
      </w:r>
      <w:r w:rsidR="00C929AB">
        <w:t>a</w:t>
      </w:r>
      <w:r w:rsidR="00C42AEF">
        <w:t xml:space="preserve">der not to start with an emotional approach but to look with </w:t>
      </w:r>
      <w:r w:rsidR="00F04926">
        <w:t xml:space="preserve">the </w:t>
      </w:r>
      <w:proofErr w:type="gramStart"/>
      <w:r w:rsidR="00C42AEF">
        <w:t>rationalistic,</w:t>
      </w:r>
      <w:proofErr w:type="gramEnd"/>
      <w:r w:rsidR="00C42AEF">
        <w:t xml:space="preserve"> </w:t>
      </w:r>
      <w:r w:rsidR="00F04926">
        <w:t xml:space="preserve">and </w:t>
      </w:r>
      <w:r w:rsidR="00C42AEF">
        <w:t>critical mind and I am sure you will be rewarded.</w:t>
      </w:r>
    </w:p>
    <w:p w:rsidR="00C35CA3" w:rsidRDefault="00C35CA3" w:rsidP="00C35CA3">
      <w:pPr>
        <w:spacing w:after="0" w:line="240" w:lineRule="auto"/>
        <w:jc w:val="both"/>
      </w:pPr>
    </w:p>
    <w:p w:rsidR="00C35CA3" w:rsidRDefault="00C35CA3" w:rsidP="00C35CA3">
      <w:pPr>
        <w:spacing w:after="0" w:line="240" w:lineRule="auto"/>
        <w:jc w:val="both"/>
      </w:pPr>
      <w:r>
        <w:t xml:space="preserve">26-Jan-2012                                                                                                                                 R. </w:t>
      </w:r>
      <w:proofErr w:type="spellStart"/>
      <w:r>
        <w:t>Nagaswamy</w:t>
      </w:r>
      <w:proofErr w:type="spellEnd"/>
    </w:p>
    <w:p w:rsidR="00637F6F" w:rsidRDefault="00637F6F" w:rsidP="003A5DC0">
      <w:pPr>
        <w:spacing w:after="0" w:line="240" w:lineRule="auto"/>
      </w:pPr>
    </w:p>
    <w:p w:rsidR="003A5DC0" w:rsidRDefault="003A5DC0" w:rsidP="003A5DC0">
      <w:pPr>
        <w:spacing w:after="0" w:line="240" w:lineRule="auto"/>
      </w:pPr>
    </w:p>
    <w:p w:rsidR="0012282A" w:rsidRDefault="0012282A" w:rsidP="00423A72">
      <w:pPr>
        <w:pStyle w:val="ListParagraph"/>
        <w:spacing w:after="0" w:line="240" w:lineRule="auto"/>
        <w:ind w:left="-144"/>
      </w:pPr>
    </w:p>
    <w:sectPr w:rsidR="00122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dic Times">
    <w:panose1 w:val="02000503080000020003"/>
    <w:charset w:val="00"/>
    <w:family w:val="auto"/>
    <w:pitch w:val="variable"/>
    <w:sig w:usb0="A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7D94"/>
    <w:multiLevelType w:val="hybridMultilevel"/>
    <w:tmpl w:val="C1E632D4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2A"/>
    <w:rsid w:val="0000520F"/>
    <w:rsid w:val="000B252B"/>
    <w:rsid w:val="000E5785"/>
    <w:rsid w:val="0012282A"/>
    <w:rsid w:val="00160844"/>
    <w:rsid w:val="001E501E"/>
    <w:rsid w:val="001F2F35"/>
    <w:rsid w:val="00204642"/>
    <w:rsid w:val="00314626"/>
    <w:rsid w:val="003A5DC0"/>
    <w:rsid w:val="003E6629"/>
    <w:rsid w:val="0040611C"/>
    <w:rsid w:val="00423A72"/>
    <w:rsid w:val="00437AF8"/>
    <w:rsid w:val="004847DE"/>
    <w:rsid w:val="004E1DDE"/>
    <w:rsid w:val="004F1129"/>
    <w:rsid w:val="005D1530"/>
    <w:rsid w:val="00637F6F"/>
    <w:rsid w:val="006507FE"/>
    <w:rsid w:val="006641E6"/>
    <w:rsid w:val="0074129A"/>
    <w:rsid w:val="00744E71"/>
    <w:rsid w:val="00755A24"/>
    <w:rsid w:val="008822AB"/>
    <w:rsid w:val="008C4DF9"/>
    <w:rsid w:val="008F1B5F"/>
    <w:rsid w:val="00916AD0"/>
    <w:rsid w:val="00940CC4"/>
    <w:rsid w:val="00957C81"/>
    <w:rsid w:val="0097070F"/>
    <w:rsid w:val="009802F8"/>
    <w:rsid w:val="009E46F8"/>
    <w:rsid w:val="00AE4810"/>
    <w:rsid w:val="00B60581"/>
    <w:rsid w:val="00BB4F34"/>
    <w:rsid w:val="00C35CA3"/>
    <w:rsid w:val="00C42AEF"/>
    <w:rsid w:val="00C57EF7"/>
    <w:rsid w:val="00C832CA"/>
    <w:rsid w:val="00C929AB"/>
    <w:rsid w:val="00CB4828"/>
    <w:rsid w:val="00D069ED"/>
    <w:rsid w:val="00D10505"/>
    <w:rsid w:val="00D213D4"/>
    <w:rsid w:val="00D40EDE"/>
    <w:rsid w:val="00D63EA7"/>
    <w:rsid w:val="00D9760C"/>
    <w:rsid w:val="00E317C2"/>
    <w:rsid w:val="00E56940"/>
    <w:rsid w:val="00E91F9D"/>
    <w:rsid w:val="00F04926"/>
    <w:rsid w:val="00F07846"/>
    <w:rsid w:val="00F104A9"/>
    <w:rsid w:val="00FB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3D4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D4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3D4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D4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36</cp:revision>
  <cp:lastPrinted>2012-01-25T03:47:00Z</cp:lastPrinted>
  <dcterms:created xsi:type="dcterms:W3CDTF">2012-01-25T01:40:00Z</dcterms:created>
  <dcterms:modified xsi:type="dcterms:W3CDTF">2012-04-28T14:44:00Z</dcterms:modified>
</cp:coreProperties>
</file>